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5968" w:rsidRPr="00054462" w:rsidRDefault="00ED5968" w:rsidP="00ED5968">
      <w:pPr>
        <w:ind w:firstLine="567"/>
        <w:jc w:val="center"/>
        <w:rPr>
          <w:rFonts w:ascii="Times New Roman" w:hAnsi="Times New Roman" w:cs="Times New Roman"/>
          <w:b/>
          <w:sz w:val="28"/>
          <w:szCs w:val="28"/>
          <w:lang w:val="en-US"/>
        </w:rPr>
      </w:pPr>
      <w:r w:rsidRPr="00C91CBD">
        <w:rPr>
          <w:rFonts w:ascii="Times New Roman" w:hAnsi="Times New Roman" w:cs="Times New Roman"/>
          <w:b/>
          <w:sz w:val="28"/>
          <w:szCs w:val="28"/>
        </w:rPr>
        <w:t>Методична вказівка</w:t>
      </w:r>
      <w:r>
        <w:rPr>
          <w:rFonts w:ascii="Times New Roman" w:hAnsi="Times New Roman" w:cs="Times New Roman"/>
          <w:b/>
          <w:sz w:val="28"/>
          <w:szCs w:val="28"/>
        </w:rPr>
        <w:t xml:space="preserve"> </w:t>
      </w:r>
      <w:r w:rsidR="004B4F4A">
        <w:rPr>
          <w:rFonts w:ascii="Times New Roman" w:hAnsi="Times New Roman" w:cs="Times New Roman"/>
          <w:b/>
          <w:sz w:val="28"/>
          <w:szCs w:val="28"/>
          <w:lang w:val="en-US"/>
        </w:rPr>
        <w:t>4</w:t>
      </w:r>
    </w:p>
    <w:p w:rsidR="00ED5968" w:rsidRDefault="00ED5968" w:rsidP="00ED5968">
      <w:pPr>
        <w:jc w:val="center"/>
        <w:rPr>
          <w:rFonts w:ascii="Times New Roman" w:hAnsi="Times New Roman" w:cs="Times New Roman"/>
          <w:b/>
          <w:sz w:val="28"/>
          <w:szCs w:val="28"/>
        </w:rPr>
      </w:pPr>
      <w:r w:rsidRPr="00ED5968">
        <w:rPr>
          <w:rFonts w:ascii="Times New Roman" w:hAnsi="Times New Roman" w:cs="Times New Roman"/>
          <w:b/>
          <w:sz w:val="28"/>
          <w:szCs w:val="28"/>
        </w:rPr>
        <w:t>практичного заняття з дисципліни «Хірургія» до теми</w:t>
      </w:r>
      <w:r>
        <w:rPr>
          <w:rFonts w:ascii="Times New Roman" w:hAnsi="Times New Roman" w:cs="Times New Roman"/>
          <w:b/>
          <w:sz w:val="24"/>
          <w:szCs w:val="24"/>
        </w:rPr>
        <w:t xml:space="preserve"> «</w:t>
      </w:r>
      <w:r w:rsidRPr="00ED5968">
        <w:rPr>
          <w:rFonts w:ascii="Times New Roman" w:hAnsi="Times New Roman" w:cs="Times New Roman"/>
          <w:b/>
          <w:sz w:val="28"/>
          <w:szCs w:val="28"/>
        </w:rPr>
        <w:t>Гострий холецистит</w:t>
      </w:r>
      <w:r w:rsidR="00C07488">
        <w:rPr>
          <w:rFonts w:ascii="Times New Roman" w:hAnsi="Times New Roman" w:cs="Times New Roman"/>
          <w:b/>
          <w:sz w:val="28"/>
          <w:szCs w:val="28"/>
        </w:rPr>
        <w:t>»</w:t>
      </w:r>
    </w:p>
    <w:p w:rsidR="00414151" w:rsidRPr="00FC7856" w:rsidRDefault="00414151" w:rsidP="00C07488">
      <w:pPr>
        <w:autoSpaceDE w:val="0"/>
        <w:autoSpaceDN w:val="0"/>
        <w:adjustRightInd w:val="0"/>
        <w:spacing w:after="0" w:line="240" w:lineRule="auto"/>
        <w:ind w:firstLine="567"/>
        <w:rPr>
          <w:rFonts w:ascii="Times New Roman" w:hAnsi="Times New Roman" w:cs="Times New Roman"/>
          <w:color w:val="231F20"/>
          <w:sz w:val="24"/>
          <w:szCs w:val="24"/>
        </w:rPr>
      </w:pPr>
      <w:r w:rsidRPr="00FC7856">
        <w:rPr>
          <w:rFonts w:ascii="Times New Roman" w:hAnsi="Times New Roman" w:cs="Times New Roman"/>
          <w:b/>
          <w:sz w:val="24"/>
          <w:szCs w:val="24"/>
        </w:rPr>
        <w:t>Актуальність теми.</w:t>
      </w:r>
      <w:r w:rsidRPr="00FC7856">
        <w:rPr>
          <w:rFonts w:ascii="Times New Roman" w:hAnsi="Times New Roman" w:cs="Times New Roman"/>
          <w:color w:val="231F20"/>
          <w:sz w:val="24"/>
          <w:szCs w:val="24"/>
        </w:rPr>
        <w:t xml:space="preserve"> </w:t>
      </w:r>
      <w:r w:rsidR="00FB55C7" w:rsidRPr="00FC7856">
        <w:rPr>
          <w:rFonts w:ascii="Times New Roman" w:hAnsi="Times New Roman" w:cs="Times New Roman"/>
          <w:color w:val="1F1F1F"/>
          <w:sz w:val="24"/>
          <w:szCs w:val="24"/>
          <w:shd w:val="clear" w:color="auto" w:fill="FFFFFF"/>
        </w:rPr>
        <w:t>Гострий холецистит — це</w:t>
      </w:r>
      <w:r w:rsidR="00FB55C7" w:rsidRPr="00FC7856">
        <w:rPr>
          <w:rFonts w:ascii="Times New Roman" w:hAnsi="Times New Roman" w:cs="Times New Roman"/>
          <w:color w:val="1F1F1F"/>
          <w:sz w:val="24"/>
          <w:szCs w:val="24"/>
          <w:shd w:val="clear" w:color="auto" w:fill="FFFFFF"/>
          <w:lang w:val="en-US"/>
        </w:rPr>
        <w:t xml:space="preserve"> </w:t>
      </w:r>
      <w:r w:rsidR="00C07488" w:rsidRPr="00FC7856">
        <w:rPr>
          <w:rFonts w:ascii="Times New Roman" w:hAnsi="Times New Roman" w:cs="Times New Roman"/>
          <w:color w:val="040C28"/>
          <w:sz w:val="24"/>
          <w:szCs w:val="24"/>
        </w:rPr>
        <w:t xml:space="preserve">запалення стінки жовчного міхура, що протікає з болем у правому підребер'ї, гарячкою та лейкоцитозом, і є найчастішим ускладненням </w:t>
      </w:r>
      <w:proofErr w:type="spellStart"/>
      <w:r w:rsidR="00C07488" w:rsidRPr="00FC7856">
        <w:rPr>
          <w:rFonts w:ascii="Times New Roman" w:hAnsi="Times New Roman" w:cs="Times New Roman"/>
          <w:color w:val="040C28"/>
          <w:sz w:val="24"/>
          <w:szCs w:val="24"/>
        </w:rPr>
        <w:t>холецистолітіазу</w:t>
      </w:r>
      <w:proofErr w:type="spellEnd"/>
      <w:r w:rsidR="00C07488" w:rsidRPr="00FC7856">
        <w:rPr>
          <w:rFonts w:ascii="Times New Roman" w:hAnsi="Times New Roman" w:cs="Times New Roman"/>
          <w:color w:val="1F1F1F"/>
          <w:sz w:val="24"/>
          <w:szCs w:val="24"/>
          <w:shd w:val="clear" w:color="auto" w:fill="FFFFFF"/>
        </w:rPr>
        <w:t>.</w:t>
      </w:r>
      <w:r w:rsidR="00FB55C7" w:rsidRPr="00FC7856">
        <w:rPr>
          <w:rFonts w:ascii="Times New Roman" w:hAnsi="Times New Roman" w:cs="Times New Roman"/>
          <w:color w:val="1F1F1F"/>
          <w:sz w:val="24"/>
          <w:szCs w:val="24"/>
          <w:shd w:val="clear" w:color="auto" w:fill="FFFFFF"/>
          <w:lang w:val="en-US"/>
        </w:rPr>
        <w:t xml:space="preserve"> </w:t>
      </w:r>
      <w:r w:rsidRPr="00FC7856">
        <w:rPr>
          <w:rFonts w:ascii="Times New Roman" w:hAnsi="Times New Roman" w:cs="Times New Roman"/>
          <w:color w:val="231F20"/>
          <w:sz w:val="24"/>
          <w:szCs w:val="24"/>
        </w:rPr>
        <w:t>Гострий холецистит займає друге місце після апендициту і становить 12-15% від усіх захворювань органів черевної порожнини. Жінки хворіють у 3-4 рази частіше, ніж чоловіки.</w:t>
      </w:r>
      <w:r w:rsidR="00C07488" w:rsidRPr="00FC7856">
        <w:rPr>
          <w:rFonts w:ascii="Times New Roman" w:hAnsi="Times New Roman" w:cs="Times New Roman"/>
          <w:color w:val="231F20"/>
          <w:sz w:val="24"/>
          <w:szCs w:val="24"/>
        </w:rPr>
        <w:t xml:space="preserve"> </w:t>
      </w:r>
      <w:r w:rsidRPr="00FC7856">
        <w:rPr>
          <w:rFonts w:ascii="Times New Roman" w:hAnsi="Times New Roman" w:cs="Times New Roman"/>
          <w:color w:val="231F20"/>
          <w:sz w:val="24"/>
          <w:szCs w:val="24"/>
        </w:rPr>
        <w:t>Гострий холецистит поділяють на</w:t>
      </w:r>
      <w:r w:rsidRPr="00FC7856">
        <w:rPr>
          <w:rFonts w:ascii="Times New Roman" w:hAnsi="Times New Roman" w:cs="Times New Roman"/>
          <w:i/>
          <w:iCs/>
          <w:color w:val="231F20"/>
          <w:sz w:val="24"/>
          <w:szCs w:val="24"/>
        </w:rPr>
        <w:t xml:space="preserve"> </w:t>
      </w:r>
      <w:proofErr w:type="spellStart"/>
      <w:r w:rsidRPr="00FC7856">
        <w:rPr>
          <w:rFonts w:ascii="Times New Roman" w:hAnsi="Times New Roman" w:cs="Times New Roman"/>
          <w:i/>
          <w:iCs/>
          <w:color w:val="231F20"/>
          <w:sz w:val="24"/>
          <w:szCs w:val="24"/>
        </w:rPr>
        <w:t>калькульозний</w:t>
      </w:r>
      <w:proofErr w:type="spellEnd"/>
      <w:r w:rsidRPr="00FC7856">
        <w:rPr>
          <w:rFonts w:ascii="Times New Roman" w:hAnsi="Times New Roman" w:cs="Times New Roman"/>
          <w:i/>
          <w:iCs/>
          <w:color w:val="231F20"/>
          <w:sz w:val="24"/>
          <w:szCs w:val="24"/>
        </w:rPr>
        <w:t xml:space="preserve"> </w:t>
      </w:r>
      <w:r w:rsidRPr="00FC7856">
        <w:rPr>
          <w:rFonts w:ascii="Times New Roman" w:hAnsi="Times New Roman" w:cs="Times New Roman"/>
          <w:color w:val="231F20"/>
          <w:sz w:val="24"/>
          <w:szCs w:val="24"/>
        </w:rPr>
        <w:t xml:space="preserve">(кам’яний) і </w:t>
      </w:r>
      <w:proofErr w:type="spellStart"/>
      <w:r w:rsidRPr="00FC7856">
        <w:rPr>
          <w:rFonts w:ascii="Times New Roman" w:hAnsi="Times New Roman" w:cs="Times New Roman"/>
          <w:i/>
          <w:iCs/>
          <w:color w:val="231F20"/>
          <w:sz w:val="24"/>
          <w:szCs w:val="24"/>
        </w:rPr>
        <w:t>безкам’яний</w:t>
      </w:r>
      <w:proofErr w:type="spellEnd"/>
      <w:r w:rsidRPr="00FC7856">
        <w:rPr>
          <w:rFonts w:ascii="Times New Roman" w:hAnsi="Times New Roman" w:cs="Times New Roman"/>
          <w:i/>
          <w:iCs/>
          <w:color w:val="231F20"/>
          <w:sz w:val="24"/>
          <w:szCs w:val="24"/>
        </w:rPr>
        <w:t xml:space="preserve">.  </w:t>
      </w:r>
      <w:r w:rsidRPr="00FC7856">
        <w:rPr>
          <w:rFonts w:ascii="Times New Roman" w:hAnsi="Times New Roman" w:cs="Times New Roman"/>
          <w:color w:val="231F20"/>
          <w:sz w:val="24"/>
          <w:szCs w:val="24"/>
        </w:rPr>
        <w:t xml:space="preserve">У свою чергу,  запалення жовчного міхура буває: а) </w:t>
      </w:r>
      <w:r w:rsidRPr="00FC7856">
        <w:rPr>
          <w:rFonts w:ascii="Times New Roman" w:hAnsi="Times New Roman" w:cs="Times New Roman"/>
          <w:i/>
          <w:iCs/>
          <w:color w:val="231F20"/>
          <w:sz w:val="24"/>
          <w:szCs w:val="24"/>
        </w:rPr>
        <w:t>катаральним;</w:t>
      </w:r>
      <w:r w:rsidRPr="00FC7856">
        <w:rPr>
          <w:rFonts w:ascii="Times New Roman" w:hAnsi="Times New Roman" w:cs="Times New Roman"/>
          <w:color w:val="231F20"/>
          <w:sz w:val="24"/>
          <w:szCs w:val="24"/>
        </w:rPr>
        <w:t xml:space="preserve"> б) </w:t>
      </w:r>
      <w:r w:rsidR="00FB55C7" w:rsidRPr="00FC7856">
        <w:rPr>
          <w:rFonts w:ascii="Times New Roman" w:hAnsi="Times New Roman" w:cs="Times New Roman"/>
          <w:i/>
          <w:iCs/>
          <w:color w:val="231F20"/>
          <w:sz w:val="24"/>
          <w:szCs w:val="24"/>
        </w:rPr>
        <w:t>флегмо</w:t>
      </w:r>
      <w:r w:rsidRPr="00FC7856">
        <w:rPr>
          <w:rFonts w:ascii="Times New Roman" w:hAnsi="Times New Roman" w:cs="Times New Roman"/>
          <w:i/>
          <w:iCs/>
          <w:color w:val="231F20"/>
          <w:sz w:val="24"/>
          <w:szCs w:val="24"/>
        </w:rPr>
        <w:t>нозним;</w:t>
      </w:r>
      <w:r w:rsidRPr="00FC7856">
        <w:rPr>
          <w:rFonts w:ascii="Times New Roman" w:hAnsi="Times New Roman" w:cs="Times New Roman"/>
          <w:color w:val="231F20"/>
          <w:sz w:val="24"/>
          <w:szCs w:val="24"/>
        </w:rPr>
        <w:t xml:space="preserve"> в) </w:t>
      </w:r>
      <w:r w:rsidR="00C07488" w:rsidRPr="00FC7856">
        <w:rPr>
          <w:rFonts w:ascii="Times New Roman" w:hAnsi="Times New Roman" w:cs="Times New Roman"/>
          <w:i/>
          <w:iCs/>
          <w:color w:val="231F20"/>
          <w:sz w:val="24"/>
          <w:szCs w:val="24"/>
        </w:rPr>
        <w:t>гангренозним.</w:t>
      </w:r>
    </w:p>
    <w:p w:rsidR="00414151" w:rsidRPr="00FC7856" w:rsidRDefault="00414151" w:rsidP="00376E35">
      <w:pPr>
        <w:spacing w:after="0"/>
        <w:ind w:firstLine="567"/>
        <w:rPr>
          <w:rFonts w:ascii="Times New Roman" w:hAnsi="Times New Roman" w:cs="Times New Roman"/>
          <w:sz w:val="24"/>
          <w:szCs w:val="24"/>
        </w:rPr>
      </w:pPr>
      <w:r w:rsidRPr="00FC7856">
        <w:rPr>
          <w:rFonts w:ascii="Times New Roman" w:hAnsi="Times New Roman" w:cs="Times New Roman"/>
          <w:color w:val="231F20"/>
          <w:sz w:val="24"/>
          <w:szCs w:val="24"/>
        </w:rPr>
        <w:t xml:space="preserve">Основною </w:t>
      </w:r>
      <w:r w:rsidR="00C07488" w:rsidRPr="00FC7856">
        <w:rPr>
          <w:rFonts w:ascii="Times New Roman" w:hAnsi="Times New Roman" w:cs="Times New Roman"/>
          <w:color w:val="231F20"/>
          <w:sz w:val="24"/>
          <w:szCs w:val="24"/>
        </w:rPr>
        <w:t>причиною розвитку гострого холе</w:t>
      </w:r>
      <w:r w:rsidRPr="00FC7856">
        <w:rPr>
          <w:rFonts w:ascii="Times New Roman" w:hAnsi="Times New Roman" w:cs="Times New Roman"/>
          <w:color w:val="231F20"/>
          <w:sz w:val="24"/>
          <w:szCs w:val="24"/>
        </w:rPr>
        <w:t>циститу є порушен</w:t>
      </w:r>
      <w:r w:rsidR="00C07488" w:rsidRPr="00FC7856">
        <w:rPr>
          <w:rFonts w:ascii="Times New Roman" w:hAnsi="Times New Roman" w:cs="Times New Roman"/>
          <w:color w:val="231F20"/>
          <w:sz w:val="24"/>
          <w:szCs w:val="24"/>
        </w:rPr>
        <w:t>ня відтоку жовчі із міхура внас</w:t>
      </w:r>
      <w:r w:rsidRPr="00FC7856">
        <w:rPr>
          <w:rFonts w:ascii="Times New Roman" w:hAnsi="Times New Roman" w:cs="Times New Roman"/>
          <w:color w:val="231F20"/>
          <w:sz w:val="24"/>
          <w:szCs w:val="24"/>
        </w:rPr>
        <w:t>л</w:t>
      </w:r>
      <w:r w:rsidR="00FB55C7" w:rsidRPr="00FC7856">
        <w:rPr>
          <w:rFonts w:ascii="Times New Roman" w:hAnsi="Times New Roman" w:cs="Times New Roman"/>
          <w:color w:val="231F20"/>
          <w:sz w:val="24"/>
          <w:szCs w:val="24"/>
        </w:rPr>
        <w:t>ідок закупорки (блокади)</w:t>
      </w:r>
      <w:r w:rsidRPr="00FC7856">
        <w:rPr>
          <w:rFonts w:ascii="Times New Roman" w:hAnsi="Times New Roman" w:cs="Times New Roman"/>
          <w:color w:val="231F20"/>
          <w:sz w:val="24"/>
          <w:szCs w:val="24"/>
        </w:rPr>
        <w:t xml:space="preserve"> його шийки або </w:t>
      </w:r>
      <w:proofErr w:type="spellStart"/>
      <w:r w:rsidRPr="00FC7856">
        <w:rPr>
          <w:rFonts w:ascii="Times New Roman" w:hAnsi="Times New Roman" w:cs="Times New Roman"/>
          <w:color w:val="231F20"/>
          <w:sz w:val="24"/>
          <w:szCs w:val="24"/>
        </w:rPr>
        <w:t>міхурової</w:t>
      </w:r>
      <w:proofErr w:type="spellEnd"/>
      <w:r w:rsidRPr="00FC7856">
        <w:rPr>
          <w:rFonts w:ascii="Times New Roman" w:hAnsi="Times New Roman" w:cs="Times New Roman"/>
          <w:color w:val="231F20"/>
          <w:sz w:val="24"/>
          <w:szCs w:val="24"/>
        </w:rPr>
        <w:t xml:space="preserve"> протоки. Гострий холецистит може </w:t>
      </w:r>
      <w:proofErr w:type="spellStart"/>
      <w:r w:rsidRPr="00FC7856">
        <w:rPr>
          <w:rFonts w:ascii="Times New Roman" w:hAnsi="Times New Roman" w:cs="Times New Roman"/>
          <w:color w:val="231F20"/>
          <w:sz w:val="24"/>
          <w:szCs w:val="24"/>
        </w:rPr>
        <w:t>ускладнюватися</w:t>
      </w:r>
      <w:proofErr w:type="spellEnd"/>
      <w:r w:rsidRPr="00FC7856">
        <w:rPr>
          <w:rFonts w:ascii="Times New Roman" w:hAnsi="Times New Roman" w:cs="Times New Roman"/>
          <w:color w:val="231F20"/>
          <w:sz w:val="24"/>
          <w:szCs w:val="24"/>
        </w:rPr>
        <w:t xml:space="preserve">: а) </w:t>
      </w:r>
      <w:r w:rsidR="00C07488" w:rsidRPr="00FC7856">
        <w:rPr>
          <w:rFonts w:ascii="Times New Roman" w:hAnsi="Times New Roman" w:cs="Times New Roman"/>
          <w:i/>
          <w:iCs/>
          <w:color w:val="231F20"/>
          <w:sz w:val="24"/>
          <w:szCs w:val="24"/>
        </w:rPr>
        <w:t>во</w:t>
      </w:r>
      <w:r w:rsidRPr="00FC7856">
        <w:rPr>
          <w:rFonts w:ascii="Times New Roman" w:hAnsi="Times New Roman" w:cs="Times New Roman"/>
          <w:i/>
          <w:iCs/>
          <w:color w:val="231F20"/>
          <w:sz w:val="24"/>
          <w:szCs w:val="24"/>
        </w:rPr>
        <w:t>дянкою жовчного міхура;</w:t>
      </w:r>
      <w:r w:rsidRPr="00FC7856">
        <w:rPr>
          <w:rFonts w:ascii="Times New Roman" w:hAnsi="Times New Roman" w:cs="Times New Roman"/>
          <w:color w:val="231F20"/>
          <w:sz w:val="24"/>
          <w:szCs w:val="24"/>
        </w:rPr>
        <w:t xml:space="preserve"> б) </w:t>
      </w:r>
      <w:r w:rsidRPr="00FC7856">
        <w:rPr>
          <w:rFonts w:ascii="Times New Roman" w:hAnsi="Times New Roman" w:cs="Times New Roman"/>
          <w:i/>
          <w:iCs/>
          <w:color w:val="231F20"/>
          <w:sz w:val="24"/>
          <w:szCs w:val="24"/>
        </w:rPr>
        <w:t>емпіємою;</w:t>
      </w:r>
      <w:r w:rsidRPr="00FC7856">
        <w:rPr>
          <w:rFonts w:ascii="Times New Roman" w:hAnsi="Times New Roman" w:cs="Times New Roman"/>
          <w:color w:val="231F20"/>
          <w:sz w:val="24"/>
          <w:szCs w:val="24"/>
        </w:rPr>
        <w:t xml:space="preserve"> в) </w:t>
      </w:r>
      <w:r w:rsidR="00C07488" w:rsidRPr="00FC7856">
        <w:rPr>
          <w:rFonts w:ascii="Times New Roman" w:hAnsi="Times New Roman" w:cs="Times New Roman"/>
          <w:i/>
          <w:iCs/>
          <w:color w:val="231F20"/>
          <w:sz w:val="24"/>
          <w:szCs w:val="24"/>
        </w:rPr>
        <w:t>перфора</w:t>
      </w:r>
      <w:r w:rsidRPr="00FC7856">
        <w:rPr>
          <w:rFonts w:ascii="Times New Roman" w:hAnsi="Times New Roman" w:cs="Times New Roman"/>
          <w:i/>
          <w:iCs/>
          <w:color w:val="231F20"/>
          <w:sz w:val="24"/>
          <w:szCs w:val="24"/>
        </w:rPr>
        <w:t>цією міхура і</w:t>
      </w:r>
      <w:r w:rsidRPr="00FC7856">
        <w:rPr>
          <w:rFonts w:ascii="Times New Roman" w:hAnsi="Times New Roman" w:cs="Times New Roman"/>
          <w:color w:val="231F20"/>
          <w:sz w:val="24"/>
          <w:szCs w:val="24"/>
        </w:rPr>
        <w:t xml:space="preserve"> </w:t>
      </w:r>
      <w:r w:rsidRPr="00FC7856">
        <w:rPr>
          <w:rFonts w:ascii="Times New Roman" w:hAnsi="Times New Roman" w:cs="Times New Roman"/>
          <w:i/>
          <w:iCs/>
          <w:color w:val="231F20"/>
          <w:sz w:val="24"/>
          <w:szCs w:val="24"/>
        </w:rPr>
        <w:t xml:space="preserve">перитонітом; </w:t>
      </w:r>
      <w:r w:rsidRPr="00FC7856">
        <w:rPr>
          <w:rFonts w:ascii="Times New Roman" w:hAnsi="Times New Roman" w:cs="Times New Roman"/>
          <w:color w:val="231F20"/>
          <w:sz w:val="24"/>
          <w:szCs w:val="24"/>
        </w:rPr>
        <w:t xml:space="preserve">г) </w:t>
      </w:r>
      <w:r w:rsidRPr="00FC7856">
        <w:rPr>
          <w:rFonts w:ascii="Times New Roman" w:hAnsi="Times New Roman" w:cs="Times New Roman"/>
          <w:i/>
          <w:iCs/>
          <w:color w:val="231F20"/>
          <w:sz w:val="24"/>
          <w:szCs w:val="24"/>
        </w:rPr>
        <w:t>жовтяницею;</w:t>
      </w:r>
      <w:r w:rsidR="00C07488" w:rsidRPr="00FC7856">
        <w:rPr>
          <w:rFonts w:ascii="Times New Roman" w:hAnsi="Times New Roman" w:cs="Times New Roman"/>
          <w:color w:val="231F20"/>
          <w:sz w:val="24"/>
          <w:szCs w:val="24"/>
        </w:rPr>
        <w:t xml:space="preserve"> </w:t>
      </w:r>
      <w:r w:rsidRPr="00FC7856">
        <w:rPr>
          <w:rFonts w:ascii="Times New Roman" w:hAnsi="Times New Roman" w:cs="Times New Roman"/>
          <w:color w:val="231F20"/>
          <w:sz w:val="24"/>
          <w:szCs w:val="24"/>
        </w:rPr>
        <w:t xml:space="preserve">д) </w:t>
      </w:r>
      <w:r w:rsidR="00C07488" w:rsidRPr="00FC7856">
        <w:rPr>
          <w:rFonts w:ascii="Times New Roman" w:hAnsi="Times New Roman" w:cs="Times New Roman"/>
          <w:i/>
          <w:iCs/>
          <w:color w:val="231F20"/>
          <w:sz w:val="24"/>
          <w:szCs w:val="24"/>
        </w:rPr>
        <w:t>пан</w:t>
      </w:r>
      <w:r w:rsidRPr="00FC7856">
        <w:rPr>
          <w:rFonts w:ascii="Times New Roman" w:hAnsi="Times New Roman" w:cs="Times New Roman"/>
          <w:i/>
          <w:iCs/>
          <w:color w:val="231F20"/>
          <w:sz w:val="24"/>
          <w:szCs w:val="24"/>
        </w:rPr>
        <w:t>креатитом</w:t>
      </w:r>
      <w:r w:rsidRPr="00FC7856">
        <w:rPr>
          <w:rFonts w:ascii="Times New Roman" w:hAnsi="Times New Roman" w:cs="Times New Roman"/>
          <w:color w:val="231F20"/>
          <w:sz w:val="24"/>
          <w:szCs w:val="24"/>
        </w:rPr>
        <w:t xml:space="preserve"> тощо.</w:t>
      </w:r>
    </w:p>
    <w:p w:rsidR="00541362" w:rsidRPr="00FC7856" w:rsidRDefault="00541362" w:rsidP="00376E35">
      <w:pPr>
        <w:spacing w:after="0"/>
        <w:ind w:firstLine="567"/>
        <w:jc w:val="both"/>
        <w:rPr>
          <w:rFonts w:ascii="Times New Roman" w:hAnsi="Times New Roman" w:cs="Times New Roman"/>
          <w:b/>
          <w:sz w:val="24"/>
          <w:szCs w:val="24"/>
        </w:rPr>
      </w:pPr>
      <w:r w:rsidRPr="00FC7856">
        <w:rPr>
          <w:rFonts w:ascii="Times New Roman" w:hAnsi="Times New Roman" w:cs="Times New Roman"/>
          <w:b/>
          <w:bCs/>
          <w:color w:val="000000"/>
          <w:sz w:val="24"/>
          <w:szCs w:val="24"/>
        </w:rPr>
        <w:t>2. Конкретні цілі</w:t>
      </w:r>
      <w:r w:rsidR="00C07488" w:rsidRPr="00FC7856">
        <w:rPr>
          <w:rFonts w:ascii="Times New Roman" w:hAnsi="Times New Roman" w:cs="Times New Roman"/>
          <w:b/>
          <w:bCs/>
          <w:color w:val="000000"/>
          <w:sz w:val="24"/>
          <w:szCs w:val="24"/>
        </w:rPr>
        <w:t xml:space="preserve"> заняття</w:t>
      </w:r>
      <w:r w:rsidR="00ED5968" w:rsidRPr="00FC7856">
        <w:rPr>
          <w:rFonts w:ascii="Times New Roman" w:hAnsi="Times New Roman" w:cs="Times New Roman"/>
          <w:b/>
          <w:bCs/>
          <w:color w:val="000000"/>
          <w:sz w:val="24"/>
          <w:szCs w:val="24"/>
        </w:rPr>
        <w:t>.</w:t>
      </w:r>
      <w:r w:rsidRPr="00FC7856">
        <w:rPr>
          <w:rFonts w:ascii="Times New Roman" w:hAnsi="Times New Roman" w:cs="Times New Roman"/>
          <w:b/>
          <w:bCs/>
          <w:color w:val="000000"/>
          <w:sz w:val="24"/>
          <w:szCs w:val="24"/>
        </w:rPr>
        <w:t xml:space="preserve"> </w:t>
      </w:r>
      <w:r w:rsidRPr="00FC7856">
        <w:rPr>
          <w:rFonts w:ascii="Times New Roman" w:hAnsi="Times New Roman" w:cs="Times New Roman"/>
          <w:color w:val="000000"/>
          <w:sz w:val="24"/>
          <w:szCs w:val="24"/>
        </w:rPr>
        <w:t>Теоретичне вивчення та вміння в</w:t>
      </w:r>
      <w:r w:rsidR="00C07488" w:rsidRPr="00FC7856">
        <w:rPr>
          <w:rFonts w:ascii="Times New Roman" w:hAnsi="Times New Roman" w:cs="Times New Roman"/>
          <w:color w:val="000000"/>
          <w:sz w:val="24"/>
          <w:szCs w:val="24"/>
        </w:rPr>
        <w:t>икористовувати на практиці знання і практичні навич</w:t>
      </w:r>
      <w:r w:rsidRPr="00FC7856">
        <w:rPr>
          <w:rFonts w:ascii="Times New Roman" w:hAnsi="Times New Roman" w:cs="Times New Roman"/>
          <w:color w:val="000000"/>
          <w:sz w:val="24"/>
          <w:szCs w:val="24"/>
        </w:rPr>
        <w:t>к</w:t>
      </w:r>
      <w:r w:rsidR="00C07488" w:rsidRPr="00FC7856">
        <w:rPr>
          <w:rFonts w:ascii="Times New Roman" w:hAnsi="Times New Roman" w:cs="Times New Roman"/>
          <w:color w:val="000000"/>
          <w:sz w:val="24"/>
          <w:szCs w:val="24"/>
        </w:rPr>
        <w:t>и</w:t>
      </w:r>
      <w:r w:rsidRPr="00FC7856">
        <w:rPr>
          <w:rFonts w:ascii="Times New Roman" w:hAnsi="Times New Roman" w:cs="Times New Roman"/>
          <w:color w:val="000000"/>
          <w:sz w:val="24"/>
          <w:szCs w:val="24"/>
        </w:rPr>
        <w:t xml:space="preserve"> з оцінки скарг, об’єктивного статусу, результатів лабораторного й інструментального дослідження під час диференційної діагностики гострих хірургічних захворювань органів черевної порожнини. </w:t>
      </w:r>
    </w:p>
    <w:p w:rsidR="00376E35" w:rsidRPr="00FC7856" w:rsidRDefault="00541362" w:rsidP="00376E35">
      <w:pPr>
        <w:spacing w:after="0"/>
        <w:ind w:firstLine="567"/>
        <w:jc w:val="both"/>
        <w:rPr>
          <w:rFonts w:ascii="Times New Roman" w:hAnsi="Times New Roman" w:cs="Times New Roman"/>
          <w:b/>
          <w:bCs/>
          <w:color w:val="000000"/>
          <w:sz w:val="24"/>
          <w:szCs w:val="24"/>
        </w:rPr>
      </w:pPr>
      <w:r w:rsidRPr="00FC7856">
        <w:rPr>
          <w:rFonts w:ascii="Times New Roman" w:hAnsi="Times New Roman" w:cs="Times New Roman"/>
          <w:b/>
          <w:i/>
          <w:iCs/>
          <w:color w:val="000000"/>
          <w:sz w:val="24"/>
          <w:szCs w:val="24"/>
        </w:rPr>
        <w:t>2.1</w:t>
      </w:r>
      <w:r w:rsidR="00ED5968" w:rsidRPr="00FC7856">
        <w:rPr>
          <w:rFonts w:ascii="Times New Roman" w:hAnsi="Times New Roman" w:cs="Times New Roman"/>
          <w:b/>
          <w:i/>
          <w:iCs/>
          <w:color w:val="000000"/>
          <w:sz w:val="24"/>
          <w:szCs w:val="24"/>
        </w:rPr>
        <w:t xml:space="preserve">. </w:t>
      </w:r>
      <w:r w:rsidRPr="00FC7856">
        <w:rPr>
          <w:rFonts w:ascii="Times New Roman" w:hAnsi="Times New Roman" w:cs="Times New Roman"/>
          <w:b/>
          <w:i/>
          <w:iCs/>
          <w:color w:val="000000"/>
          <w:sz w:val="24"/>
          <w:szCs w:val="24"/>
        </w:rPr>
        <w:t>Студент має знати</w:t>
      </w:r>
      <w:r w:rsidRPr="00FC7856">
        <w:rPr>
          <w:rFonts w:ascii="Times New Roman" w:hAnsi="Times New Roman" w:cs="Times New Roman"/>
          <w:b/>
          <w:bCs/>
          <w:color w:val="000000"/>
          <w:sz w:val="24"/>
          <w:szCs w:val="24"/>
        </w:rPr>
        <w:t xml:space="preserve">: </w:t>
      </w:r>
    </w:p>
    <w:p w:rsidR="00376E35" w:rsidRPr="00FC7856" w:rsidRDefault="00541362" w:rsidP="00376E35">
      <w:pPr>
        <w:spacing w:after="0"/>
        <w:ind w:firstLine="567"/>
        <w:jc w:val="both"/>
        <w:rPr>
          <w:rFonts w:ascii="Times New Roman" w:hAnsi="Times New Roman" w:cs="Times New Roman"/>
          <w:color w:val="000000"/>
          <w:sz w:val="24"/>
          <w:szCs w:val="24"/>
        </w:rPr>
      </w:pPr>
      <w:r w:rsidRPr="00FC7856">
        <w:rPr>
          <w:rFonts w:ascii="Times New Roman" w:hAnsi="Times New Roman" w:cs="Times New Roman"/>
          <w:color w:val="000000"/>
          <w:sz w:val="24"/>
          <w:szCs w:val="24"/>
        </w:rPr>
        <w:t>1. Визначення поняття «гострий</w:t>
      </w:r>
      <w:r w:rsidR="00ED5968" w:rsidRPr="00FC7856">
        <w:rPr>
          <w:rFonts w:ascii="Times New Roman" w:hAnsi="Times New Roman" w:cs="Times New Roman"/>
          <w:color w:val="000000"/>
          <w:sz w:val="24"/>
          <w:szCs w:val="24"/>
        </w:rPr>
        <w:t xml:space="preserve"> холецисти</w:t>
      </w:r>
      <w:r w:rsidR="00FB55C7" w:rsidRPr="00FC7856">
        <w:rPr>
          <w:rFonts w:ascii="Times New Roman" w:hAnsi="Times New Roman" w:cs="Times New Roman"/>
          <w:color w:val="000000"/>
          <w:sz w:val="24"/>
          <w:szCs w:val="24"/>
        </w:rPr>
        <w:t>т</w:t>
      </w:r>
      <w:r w:rsidRPr="00FC7856">
        <w:rPr>
          <w:rFonts w:ascii="Times New Roman" w:hAnsi="Times New Roman" w:cs="Times New Roman"/>
          <w:color w:val="000000"/>
          <w:sz w:val="24"/>
          <w:szCs w:val="24"/>
        </w:rPr>
        <w:t xml:space="preserve">». </w:t>
      </w:r>
    </w:p>
    <w:p w:rsidR="00376E35" w:rsidRPr="00FC7856" w:rsidRDefault="00541362" w:rsidP="00376E35">
      <w:pPr>
        <w:spacing w:after="0"/>
        <w:ind w:firstLine="567"/>
        <w:jc w:val="both"/>
        <w:rPr>
          <w:rFonts w:ascii="Times New Roman" w:hAnsi="Times New Roman" w:cs="Times New Roman"/>
          <w:sz w:val="24"/>
          <w:szCs w:val="24"/>
        </w:rPr>
      </w:pPr>
      <w:r w:rsidRPr="00FC7856">
        <w:rPr>
          <w:rFonts w:ascii="Times New Roman" w:hAnsi="Times New Roman" w:cs="Times New Roman"/>
          <w:color w:val="000000"/>
          <w:sz w:val="24"/>
          <w:szCs w:val="24"/>
        </w:rPr>
        <w:t xml:space="preserve">2. </w:t>
      </w:r>
      <w:r w:rsidR="00ED5968" w:rsidRPr="00FC7856">
        <w:rPr>
          <w:rFonts w:ascii="Times New Roman" w:hAnsi="Times New Roman" w:cs="Times New Roman"/>
          <w:color w:val="000000"/>
          <w:sz w:val="24"/>
          <w:szCs w:val="24"/>
        </w:rPr>
        <w:t xml:space="preserve">Класифікацію </w:t>
      </w:r>
      <w:r w:rsidRPr="00FC7856">
        <w:rPr>
          <w:rFonts w:ascii="Times New Roman" w:hAnsi="Times New Roman" w:cs="Times New Roman"/>
          <w:color w:val="000000"/>
          <w:sz w:val="24"/>
          <w:szCs w:val="24"/>
        </w:rPr>
        <w:t xml:space="preserve">гострого </w:t>
      </w:r>
      <w:proofErr w:type="spellStart"/>
      <w:r w:rsidR="00ED5968" w:rsidRPr="00FC7856">
        <w:rPr>
          <w:rFonts w:ascii="Times New Roman" w:hAnsi="Times New Roman" w:cs="Times New Roman"/>
          <w:sz w:val="24"/>
          <w:szCs w:val="24"/>
        </w:rPr>
        <w:t>холецистита</w:t>
      </w:r>
      <w:proofErr w:type="spellEnd"/>
      <w:r w:rsidR="00ED5968" w:rsidRPr="00FC7856">
        <w:rPr>
          <w:rFonts w:ascii="Times New Roman" w:hAnsi="Times New Roman" w:cs="Times New Roman"/>
          <w:sz w:val="24"/>
          <w:szCs w:val="24"/>
        </w:rPr>
        <w:t xml:space="preserve">. </w:t>
      </w:r>
    </w:p>
    <w:p w:rsidR="00376E35" w:rsidRPr="00FC7856" w:rsidRDefault="00541362" w:rsidP="00376E35">
      <w:pPr>
        <w:spacing w:after="0"/>
        <w:ind w:firstLine="567"/>
        <w:jc w:val="both"/>
        <w:rPr>
          <w:rFonts w:ascii="Times New Roman" w:hAnsi="Times New Roman" w:cs="Times New Roman"/>
          <w:color w:val="000000"/>
          <w:sz w:val="24"/>
          <w:szCs w:val="24"/>
        </w:rPr>
      </w:pPr>
      <w:r w:rsidRPr="00FC7856">
        <w:rPr>
          <w:rFonts w:ascii="Times New Roman" w:hAnsi="Times New Roman" w:cs="Times New Roman"/>
          <w:color w:val="000000"/>
          <w:sz w:val="24"/>
          <w:szCs w:val="24"/>
        </w:rPr>
        <w:t>3. Основні форми гострого</w:t>
      </w:r>
      <w:r w:rsidR="00ED5968" w:rsidRPr="00FC7856">
        <w:rPr>
          <w:rFonts w:ascii="Times New Roman" w:hAnsi="Times New Roman" w:cs="Times New Roman"/>
          <w:sz w:val="24"/>
          <w:szCs w:val="24"/>
        </w:rPr>
        <w:t xml:space="preserve"> </w:t>
      </w:r>
      <w:proofErr w:type="spellStart"/>
      <w:r w:rsidR="00ED5968" w:rsidRPr="00FC7856">
        <w:rPr>
          <w:rFonts w:ascii="Times New Roman" w:hAnsi="Times New Roman" w:cs="Times New Roman"/>
          <w:sz w:val="24"/>
          <w:szCs w:val="24"/>
        </w:rPr>
        <w:t>холецистита</w:t>
      </w:r>
      <w:proofErr w:type="spellEnd"/>
      <w:r w:rsidRPr="00FC7856">
        <w:rPr>
          <w:rFonts w:ascii="Times New Roman" w:hAnsi="Times New Roman" w:cs="Times New Roman"/>
          <w:color w:val="000000"/>
          <w:sz w:val="24"/>
          <w:szCs w:val="24"/>
        </w:rPr>
        <w:t xml:space="preserve">. </w:t>
      </w:r>
    </w:p>
    <w:p w:rsidR="00376E35" w:rsidRPr="00FC7856" w:rsidRDefault="00541362" w:rsidP="00376E35">
      <w:pPr>
        <w:spacing w:after="0"/>
        <w:ind w:firstLine="567"/>
        <w:jc w:val="both"/>
        <w:rPr>
          <w:rFonts w:ascii="Times New Roman" w:hAnsi="Times New Roman" w:cs="Times New Roman"/>
          <w:color w:val="000000"/>
          <w:sz w:val="24"/>
          <w:szCs w:val="24"/>
        </w:rPr>
      </w:pPr>
      <w:r w:rsidRPr="00FC7856">
        <w:rPr>
          <w:rFonts w:ascii="Times New Roman" w:hAnsi="Times New Roman" w:cs="Times New Roman"/>
          <w:color w:val="000000"/>
          <w:sz w:val="24"/>
          <w:szCs w:val="24"/>
        </w:rPr>
        <w:t xml:space="preserve">4. </w:t>
      </w:r>
      <w:r w:rsidR="005F735A" w:rsidRPr="00FC7856">
        <w:rPr>
          <w:rFonts w:ascii="Times New Roman" w:hAnsi="Times New Roman" w:cs="Times New Roman"/>
          <w:color w:val="000000"/>
          <w:sz w:val="24"/>
          <w:szCs w:val="24"/>
        </w:rPr>
        <w:t>Клінічні симптоми</w:t>
      </w:r>
      <w:r w:rsidRPr="00FC7856">
        <w:rPr>
          <w:rFonts w:ascii="Times New Roman" w:hAnsi="Times New Roman" w:cs="Times New Roman"/>
          <w:color w:val="000000"/>
          <w:sz w:val="24"/>
          <w:szCs w:val="24"/>
        </w:rPr>
        <w:t>, властиві «</w:t>
      </w:r>
      <w:r w:rsidR="005F735A" w:rsidRPr="00FC7856">
        <w:rPr>
          <w:rFonts w:ascii="Times New Roman" w:hAnsi="Times New Roman" w:cs="Times New Roman"/>
          <w:color w:val="000000"/>
          <w:sz w:val="24"/>
          <w:szCs w:val="24"/>
        </w:rPr>
        <w:t>гострому холецисти</w:t>
      </w:r>
      <w:r w:rsidRPr="00FC7856">
        <w:rPr>
          <w:rFonts w:ascii="Times New Roman" w:hAnsi="Times New Roman" w:cs="Times New Roman"/>
          <w:color w:val="000000"/>
          <w:sz w:val="24"/>
          <w:szCs w:val="24"/>
        </w:rPr>
        <w:t xml:space="preserve">ту». </w:t>
      </w:r>
    </w:p>
    <w:p w:rsidR="00376E35" w:rsidRPr="00FC7856" w:rsidRDefault="005F735A" w:rsidP="00376E35">
      <w:pPr>
        <w:spacing w:after="0"/>
        <w:ind w:firstLine="567"/>
        <w:jc w:val="both"/>
        <w:rPr>
          <w:rFonts w:ascii="Times New Roman" w:hAnsi="Times New Roman" w:cs="Times New Roman"/>
          <w:color w:val="000000"/>
          <w:sz w:val="24"/>
          <w:szCs w:val="24"/>
        </w:rPr>
      </w:pPr>
      <w:r w:rsidRPr="00FC7856">
        <w:rPr>
          <w:rFonts w:ascii="Times New Roman" w:hAnsi="Times New Roman" w:cs="Times New Roman"/>
          <w:color w:val="000000"/>
          <w:sz w:val="24"/>
          <w:szCs w:val="24"/>
        </w:rPr>
        <w:t>5</w:t>
      </w:r>
      <w:r w:rsidR="00541362" w:rsidRPr="00FC7856">
        <w:rPr>
          <w:rFonts w:ascii="Times New Roman" w:hAnsi="Times New Roman" w:cs="Times New Roman"/>
          <w:color w:val="000000"/>
          <w:sz w:val="24"/>
          <w:szCs w:val="24"/>
        </w:rPr>
        <w:t>. Перелік обов’язкових досліджень у хворого із «</w:t>
      </w:r>
      <w:r w:rsidRPr="00FC7856">
        <w:rPr>
          <w:rFonts w:ascii="Times New Roman" w:hAnsi="Times New Roman" w:cs="Times New Roman"/>
          <w:color w:val="000000"/>
          <w:sz w:val="24"/>
          <w:szCs w:val="24"/>
        </w:rPr>
        <w:t>гострим холецисти</w:t>
      </w:r>
      <w:r w:rsidR="00541362" w:rsidRPr="00FC7856">
        <w:rPr>
          <w:rFonts w:ascii="Times New Roman" w:hAnsi="Times New Roman" w:cs="Times New Roman"/>
          <w:color w:val="000000"/>
          <w:sz w:val="24"/>
          <w:szCs w:val="24"/>
        </w:rPr>
        <w:t xml:space="preserve">том» в умовах стаціонару. </w:t>
      </w:r>
    </w:p>
    <w:p w:rsidR="00376E35" w:rsidRPr="00FC7856" w:rsidRDefault="005F735A" w:rsidP="00376E35">
      <w:pPr>
        <w:spacing w:after="0"/>
        <w:ind w:firstLine="567"/>
        <w:jc w:val="both"/>
        <w:rPr>
          <w:rFonts w:ascii="Times New Roman" w:hAnsi="Times New Roman" w:cs="Times New Roman"/>
          <w:color w:val="000000"/>
          <w:sz w:val="24"/>
          <w:szCs w:val="24"/>
        </w:rPr>
      </w:pPr>
      <w:r w:rsidRPr="00FC7856">
        <w:rPr>
          <w:rFonts w:ascii="Times New Roman" w:hAnsi="Times New Roman" w:cs="Times New Roman"/>
          <w:color w:val="000000"/>
          <w:sz w:val="24"/>
          <w:szCs w:val="24"/>
        </w:rPr>
        <w:t>6</w:t>
      </w:r>
      <w:r w:rsidR="00541362" w:rsidRPr="00FC7856">
        <w:rPr>
          <w:rFonts w:ascii="Times New Roman" w:hAnsi="Times New Roman" w:cs="Times New Roman"/>
          <w:color w:val="000000"/>
          <w:sz w:val="24"/>
          <w:szCs w:val="24"/>
        </w:rPr>
        <w:t xml:space="preserve">. Алгоритм діагностики «гострого </w:t>
      </w:r>
      <w:proofErr w:type="spellStart"/>
      <w:r w:rsidRPr="00FC7856">
        <w:rPr>
          <w:rFonts w:ascii="Times New Roman" w:hAnsi="Times New Roman" w:cs="Times New Roman"/>
          <w:color w:val="000000"/>
          <w:sz w:val="24"/>
          <w:szCs w:val="24"/>
        </w:rPr>
        <w:t>холецисти</w:t>
      </w:r>
      <w:r w:rsidR="00541362" w:rsidRPr="00FC7856">
        <w:rPr>
          <w:rFonts w:ascii="Times New Roman" w:hAnsi="Times New Roman" w:cs="Times New Roman"/>
          <w:color w:val="000000"/>
          <w:sz w:val="24"/>
          <w:szCs w:val="24"/>
        </w:rPr>
        <w:t>та</w:t>
      </w:r>
      <w:proofErr w:type="spellEnd"/>
      <w:r w:rsidR="00541362" w:rsidRPr="00FC7856">
        <w:rPr>
          <w:rFonts w:ascii="Times New Roman" w:hAnsi="Times New Roman" w:cs="Times New Roman"/>
          <w:color w:val="000000"/>
          <w:sz w:val="24"/>
          <w:szCs w:val="24"/>
        </w:rPr>
        <w:t xml:space="preserve">». </w:t>
      </w:r>
    </w:p>
    <w:p w:rsidR="00376E35" w:rsidRPr="00FC7856" w:rsidRDefault="00376E35" w:rsidP="00376E35">
      <w:pPr>
        <w:spacing w:after="0"/>
        <w:ind w:firstLine="567"/>
        <w:jc w:val="both"/>
        <w:rPr>
          <w:rFonts w:ascii="Times New Roman" w:hAnsi="Times New Roman" w:cs="Times New Roman"/>
          <w:color w:val="000000"/>
          <w:sz w:val="24"/>
          <w:szCs w:val="24"/>
        </w:rPr>
      </w:pPr>
      <w:r w:rsidRPr="00FC7856">
        <w:rPr>
          <w:rFonts w:ascii="Times New Roman" w:hAnsi="Times New Roman" w:cs="Times New Roman"/>
          <w:color w:val="000000"/>
          <w:sz w:val="24"/>
          <w:szCs w:val="24"/>
        </w:rPr>
        <w:t>7</w:t>
      </w:r>
      <w:r w:rsidR="00541362" w:rsidRPr="00FC7856">
        <w:rPr>
          <w:rFonts w:ascii="Times New Roman" w:hAnsi="Times New Roman" w:cs="Times New Roman"/>
          <w:color w:val="000000"/>
          <w:sz w:val="24"/>
          <w:szCs w:val="24"/>
        </w:rPr>
        <w:t xml:space="preserve">. Диференційну діагностику «гострого </w:t>
      </w:r>
      <w:proofErr w:type="spellStart"/>
      <w:r w:rsidR="005F735A" w:rsidRPr="00FC7856">
        <w:rPr>
          <w:rFonts w:ascii="Times New Roman" w:hAnsi="Times New Roman" w:cs="Times New Roman"/>
          <w:color w:val="000000"/>
          <w:sz w:val="24"/>
          <w:szCs w:val="24"/>
        </w:rPr>
        <w:t>холецистита</w:t>
      </w:r>
      <w:proofErr w:type="spellEnd"/>
      <w:r w:rsidR="00541362" w:rsidRPr="00FC7856">
        <w:rPr>
          <w:rFonts w:ascii="Times New Roman" w:hAnsi="Times New Roman" w:cs="Times New Roman"/>
          <w:color w:val="000000"/>
          <w:sz w:val="24"/>
          <w:szCs w:val="24"/>
        </w:rPr>
        <w:t xml:space="preserve">». </w:t>
      </w:r>
    </w:p>
    <w:p w:rsidR="00541362" w:rsidRPr="00FC7856" w:rsidRDefault="00376E35" w:rsidP="00376E35">
      <w:pPr>
        <w:spacing w:after="0"/>
        <w:ind w:firstLine="567"/>
        <w:jc w:val="both"/>
        <w:rPr>
          <w:rFonts w:ascii="Times New Roman" w:hAnsi="Times New Roman" w:cs="Times New Roman"/>
          <w:sz w:val="24"/>
          <w:szCs w:val="24"/>
        </w:rPr>
      </w:pPr>
      <w:r w:rsidRPr="00FC7856">
        <w:rPr>
          <w:rFonts w:ascii="Times New Roman" w:hAnsi="Times New Roman" w:cs="Times New Roman"/>
          <w:color w:val="000000"/>
          <w:sz w:val="24"/>
          <w:szCs w:val="24"/>
        </w:rPr>
        <w:t>8</w:t>
      </w:r>
      <w:r w:rsidR="00541362" w:rsidRPr="00FC7856">
        <w:rPr>
          <w:rFonts w:ascii="Times New Roman" w:hAnsi="Times New Roman" w:cs="Times New Roman"/>
          <w:color w:val="000000"/>
          <w:sz w:val="24"/>
          <w:szCs w:val="24"/>
        </w:rPr>
        <w:t xml:space="preserve">. Лікарську тактику при гострому </w:t>
      </w:r>
      <w:r w:rsidR="005F735A" w:rsidRPr="00FC7856">
        <w:rPr>
          <w:rFonts w:ascii="Times New Roman" w:hAnsi="Times New Roman" w:cs="Times New Roman"/>
          <w:color w:val="000000"/>
          <w:sz w:val="24"/>
          <w:szCs w:val="24"/>
        </w:rPr>
        <w:t>холециститі</w:t>
      </w:r>
      <w:r w:rsidR="00541362" w:rsidRPr="00FC7856">
        <w:rPr>
          <w:rFonts w:ascii="Times New Roman" w:hAnsi="Times New Roman" w:cs="Times New Roman"/>
          <w:color w:val="000000"/>
          <w:sz w:val="24"/>
          <w:szCs w:val="24"/>
        </w:rPr>
        <w:t xml:space="preserve"> на </w:t>
      </w:r>
      <w:proofErr w:type="spellStart"/>
      <w:r w:rsidR="00541362" w:rsidRPr="00FC7856">
        <w:rPr>
          <w:rFonts w:ascii="Times New Roman" w:hAnsi="Times New Roman" w:cs="Times New Roman"/>
          <w:color w:val="000000"/>
          <w:sz w:val="24"/>
          <w:szCs w:val="24"/>
        </w:rPr>
        <w:t>догоспітальному</w:t>
      </w:r>
      <w:proofErr w:type="spellEnd"/>
      <w:r w:rsidR="00541362" w:rsidRPr="00FC7856">
        <w:rPr>
          <w:rFonts w:ascii="Times New Roman" w:hAnsi="Times New Roman" w:cs="Times New Roman"/>
          <w:color w:val="000000"/>
          <w:sz w:val="24"/>
          <w:szCs w:val="24"/>
        </w:rPr>
        <w:t xml:space="preserve"> </w:t>
      </w:r>
      <w:r w:rsidRPr="00FC7856">
        <w:rPr>
          <w:rFonts w:ascii="Times New Roman" w:hAnsi="Times New Roman" w:cs="Times New Roman"/>
          <w:color w:val="000000"/>
          <w:sz w:val="24"/>
          <w:szCs w:val="24"/>
        </w:rPr>
        <w:t>і госпітальному етапах</w:t>
      </w:r>
      <w:r w:rsidR="00541362" w:rsidRPr="00FC7856">
        <w:rPr>
          <w:rFonts w:ascii="Times New Roman" w:hAnsi="Times New Roman" w:cs="Times New Roman"/>
          <w:color w:val="000000"/>
          <w:sz w:val="24"/>
          <w:szCs w:val="24"/>
        </w:rPr>
        <w:t xml:space="preserve">. </w:t>
      </w:r>
    </w:p>
    <w:p w:rsidR="00376E35" w:rsidRPr="00FC7856" w:rsidRDefault="00541362" w:rsidP="00376E35">
      <w:pPr>
        <w:autoSpaceDE w:val="0"/>
        <w:autoSpaceDN w:val="0"/>
        <w:adjustRightInd w:val="0"/>
        <w:spacing w:after="0" w:line="240" w:lineRule="auto"/>
        <w:ind w:firstLine="567"/>
        <w:jc w:val="both"/>
        <w:rPr>
          <w:rFonts w:ascii="Times New Roman" w:hAnsi="Times New Roman" w:cs="Times New Roman"/>
          <w:i/>
          <w:iCs/>
          <w:color w:val="000000"/>
          <w:sz w:val="24"/>
          <w:szCs w:val="24"/>
        </w:rPr>
      </w:pPr>
      <w:r w:rsidRPr="00FC7856">
        <w:rPr>
          <w:rFonts w:ascii="Times New Roman" w:hAnsi="Times New Roman" w:cs="Times New Roman"/>
          <w:b/>
          <w:i/>
          <w:iCs/>
          <w:color w:val="000000"/>
          <w:sz w:val="24"/>
          <w:szCs w:val="24"/>
        </w:rPr>
        <w:t>2.2</w:t>
      </w:r>
      <w:r w:rsidR="005F735A" w:rsidRPr="00FC7856">
        <w:rPr>
          <w:rFonts w:ascii="Times New Roman" w:hAnsi="Times New Roman" w:cs="Times New Roman"/>
          <w:b/>
          <w:i/>
          <w:iCs/>
          <w:color w:val="000000"/>
          <w:sz w:val="24"/>
          <w:szCs w:val="24"/>
        </w:rPr>
        <w:t xml:space="preserve">. </w:t>
      </w:r>
      <w:r w:rsidRPr="00FC7856">
        <w:rPr>
          <w:rFonts w:ascii="Times New Roman" w:hAnsi="Times New Roman" w:cs="Times New Roman"/>
          <w:b/>
          <w:i/>
          <w:iCs/>
          <w:color w:val="000000"/>
          <w:sz w:val="24"/>
          <w:szCs w:val="24"/>
        </w:rPr>
        <w:t>Студент має вміти</w:t>
      </w:r>
      <w:r w:rsidRPr="00FC7856">
        <w:rPr>
          <w:rFonts w:ascii="Times New Roman" w:hAnsi="Times New Roman" w:cs="Times New Roman"/>
          <w:i/>
          <w:iCs/>
          <w:color w:val="000000"/>
          <w:sz w:val="24"/>
          <w:szCs w:val="24"/>
        </w:rPr>
        <w:t xml:space="preserve">: </w:t>
      </w:r>
    </w:p>
    <w:p w:rsidR="00376E35" w:rsidRPr="00FC7856" w:rsidRDefault="00541362" w:rsidP="00376E35">
      <w:pPr>
        <w:autoSpaceDE w:val="0"/>
        <w:autoSpaceDN w:val="0"/>
        <w:adjustRightInd w:val="0"/>
        <w:spacing w:after="0" w:line="240" w:lineRule="auto"/>
        <w:ind w:firstLine="567"/>
        <w:jc w:val="both"/>
        <w:rPr>
          <w:rFonts w:ascii="Times New Roman" w:hAnsi="Times New Roman" w:cs="Times New Roman"/>
          <w:color w:val="000000"/>
          <w:sz w:val="24"/>
          <w:szCs w:val="24"/>
        </w:rPr>
      </w:pPr>
      <w:r w:rsidRPr="00FC7856">
        <w:rPr>
          <w:rFonts w:ascii="Times New Roman" w:hAnsi="Times New Roman" w:cs="Times New Roman"/>
          <w:color w:val="000000"/>
          <w:sz w:val="24"/>
          <w:szCs w:val="24"/>
        </w:rPr>
        <w:t xml:space="preserve">1. Зібрати анамнез у хворого із «гострим </w:t>
      </w:r>
      <w:r w:rsidR="005F735A" w:rsidRPr="00FC7856">
        <w:rPr>
          <w:rFonts w:ascii="Times New Roman" w:hAnsi="Times New Roman" w:cs="Times New Roman"/>
          <w:color w:val="000000"/>
          <w:sz w:val="24"/>
          <w:szCs w:val="24"/>
        </w:rPr>
        <w:t>холецистит</w:t>
      </w:r>
      <w:r w:rsidRPr="00FC7856">
        <w:rPr>
          <w:rFonts w:ascii="Times New Roman" w:hAnsi="Times New Roman" w:cs="Times New Roman"/>
          <w:color w:val="000000"/>
          <w:sz w:val="24"/>
          <w:szCs w:val="24"/>
        </w:rPr>
        <w:t xml:space="preserve">ом». </w:t>
      </w:r>
    </w:p>
    <w:p w:rsidR="00376E35" w:rsidRPr="00FC7856" w:rsidRDefault="00541362" w:rsidP="00376E35">
      <w:pPr>
        <w:autoSpaceDE w:val="0"/>
        <w:autoSpaceDN w:val="0"/>
        <w:adjustRightInd w:val="0"/>
        <w:spacing w:after="0" w:line="240" w:lineRule="auto"/>
        <w:ind w:firstLine="567"/>
        <w:jc w:val="both"/>
        <w:rPr>
          <w:rFonts w:ascii="Times New Roman" w:hAnsi="Times New Roman" w:cs="Times New Roman"/>
          <w:color w:val="000000"/>
          <w:sz w:val="24"/>
          <w:szCs w:val="24"/>
        </w:rPr>
      </w:pPr>
      <w:r w:rsidRPr="00FC7856">
        <w:rPr>
          <w:rFonts w:ascii="Times New Roman" w:hAnsi="Times New Roman" w:cs="Times New Roman"/>
          <w:color w:val="000000"/>
          <w:sz w:val="24"/>
          <w:szCs w:val="24"/>
        </w:rPr>
        <w:t xml:space="preserve">2. Провести об’єктивне обстеження хворого з «гострим </w:t>
      </w:r>
      <w:r w:rsidR="005F735A" w:rsidRPr="00FC7856">
        <w:rPr>
          <w:rFonts w:ascii="Times New Roman" w:hAnsi="Times New Roman" w:cs="Times New Roman"/>
          <w:color w:val="000000"/>
          <w:sz w:val="24"/>
          <w:szCs w:val="24"/>
        </w:rPr>
        <w:t>холецистит</w:t>
      </w:r>
      <w:r w:rsidRPr="00FC7856">
        <w:rPr>
          <w:rFonts w:ascii="Times New Roman" w:hAnsi="Times New Roman" w:cs="Times New Roman"/>
          <w:color w:val="000000"/>
          <w:sz w:val="24"/>
          <w:szCs w:val="24"/>
        </w:rPr>
        <w:t>ом» (</w:t>
      </w:r>
      <w:r w:rsidR="005F735A" w:rsidRPr="00FC7856">
        <w:rPr>
          <w:rFonts w:ascii="Times New Roman" w:hAnsi="Times New Roman" w:cs="Times New Roman"/>
          <w:color w:val="000000"/>
          <w:sz w:val="24"/>
          <w:szCs w:val="24"/>
        </w:rPr>
        <w:t>зокрема паль</w:t>
      </w:r>
      <w:r w:rsidRPr="00FC7856">
        <w:rPr>
          <w:rFonts w:ascii="Times New Roman" w:hAnsi="Times New Roman" w:cs="Times New Roman"/>
          <w:color w:val="000000"/>
          <w:sz w:val="24"/>
          <w:szCs w:val="24"/>
        </w:rPr>
        <w:t>пацію</w:t>
      </w:r>
      <w:r w:rsidR="005F735A" w:rsidRPr="00FC7856">
        <w:rPr>
          <w:rFonts w:ascii="Times New Roman" w:hAnsi="Times New Roman" w:cs="Times New Roman"/>
          <w:color w:val="000000"/>
          <w:sz w:val="24"/>
          <w:szCs w:val="24"/>
        </w:rPr>
        <w:t>, перкусію, аускультацію живота</w:t>
      </w:r>
      <w:r w:rsidRPr="00FC7856">
        <w:rPr>
          <w:rFonts w:ascii="Times New Roman" w:hAnsi="Times New Roman" w:cs="Times New Roman"/>
          <w:color w:val="000000"/>
          <w:sz w:val="24"/>
          <w:szCs w:val="24"/>
        </w:rPr>
        <w:t xml:space="preserve">). </w:t>
      </w:r>
    </w:p>
    <w:p w:rsidR="00376E35" w:rsidRPr="00FC7856" w:rsidRDefault="00376E35" w:rsidP="00376E35">
      <w:pPr>
        <w:autoSpaceDE w:val="0"/>
        <w:autoSpaceDN w:val="0"/>
        <w:adjustRightInd w:val="0"/>
        <w:spacing w:after="0" w:line="240" w:lineRule="auto"/>
        <w:ind w:firstLine="567"/>
        <w:jc w:val="both"/>
        <w:rPr>
          <w:rFonts w:ascii="Times New Roman" w:hAnsi="Times New Roman" w:cs="Times New Roman"/>
          <w:color w:val="000000"/>
          <w:sz w:val="24"/>
          <w:szCs w:val="24"/>
        </w:rPr>
      </w:pPr>
      <w:r w:rsidRPr="00FC7856">
        <w:rPr>
          <w:rFonts w:ascii="Times New Roman" w:hAnsi="Times New Roman" w:cs="Times New Roman"/>
          <w:color w:val="000000"/>
          <w:sz w:val="24"/>
          <w:szCs w:val="24"/>
        </w:rPr>
        <w:t>3</w:t>
      </w:r>
      <w:r w:rsidR="00541362" w:rsidRPr="00FC7856">
        <w:rPr>
          <w:rFonts w:ascii="Times New Roman" w:hAnsi="Times New Roman" w:cs="Times New Roman"/>
          <w:color w:val="000000"/>
          <w:sz w:val="24"/>
          <w:szCs w:val="24"/>
        </w:rPr>
        <w:t>. Визначити специфічні симптоми гострого</w:t>
      </w:r>
      <w:r w:rsidR="005F735A" w:rsidRPr="00FC7856">
        <w:rPr>
          <w:rFonts w:ascii="Times New Roman" w:hAnsi="Times New Roman" w:cs="Times New Roman"/>
          <w:color w:val="000000"/>
          <w:sz w:val="24"/>
          <w:szCs w:val="24"/>
        </w:rPr>
        <w:t xml:space="preserve"> </w:t>
      </w:r>
      <w:proofErr w:type="spellStart"/>
      <w:r w:rsidR="005F735A" w:rsidRPr="00FC7856">
        <w:rPr>
          <w:rFonts w:ascii="Times New Roman" w:hAnsi="Times New Roman" w:cs="Times New Roman"/>
          <w:color w:val="000000"/>
          <w:sz w:val="24"/>
          <w:szCs w:val="24"/>
        </w:rPr>
        <w:t>холецистита</w:t>
      </w:r>
      <w:proofErr w:type="spellEnd"/>
      <w:r w:rsidR="00541362" w:rsidRPr="00FC7856">
        <w:rPr>
          <w:rFonts w:ascii="Times New Roman" w:hAnsi="Times New Roman" w:cs="Times New Roman"/>
          <w:color w:val="000000"/>
          <w:sz w:val="24"/>
          <w:szCs w:val="24"/>
        </w:rPr>
        <w:t xml:space="preserve">. </w:t>
      </w:r>
    </w:p>
    <w:p w:rsidR="00376E35" w:rsidRPr="00FC7856" w:rsidRDefault="00376E35" w:rsidP="00376E35">
      <w:pPr>
        <w:autoSpaceDE w:val="0"/>
        <w:autoSpaceDN w:val="0"/>
        <w:adjustRightInd w:val="0"/>
        <w:spacing w:after="0" w:line="240" w:lineRule="auto"/>
        <w:ind w:firstLine="567"/>
        <w:jc w:val="both"/>
        <w:rPr>
          <w:rFonts w:ascii="Times New Roman" w:hAnsi="Times New Roman" w:cs="Times New Roman"/>
          <w:color w:val="000000"/>
          <w:sz w:val="24"/>
          <w:szCs w:val="24"/>
        </w:rPr>
      </w:pPr>
      <w:r w:rsidRPr="00FC7856">
        <w:rPr>
          <w:rFonts w:ascii="Times New Roman" w:hAnsi="Times New Roman" w:cs="Times New Roman"/>
          <w:color w:val="000000"/>
          <w:sz w:val="24"/>
          <w:szCs w:val="24"/>
        </w:rPr>
        <w:t>4</w:t>
      </w:r>
      <w:r w:rsidR="00541362" w:rsidRPr="00FC7856">
        <w:rPr>
          <w:rFonts w:ascii="Times New Roman" w:hAnsi="Times New Roman" w:cs="Times New Roman"/>
          <w:color w:val="000000"/>
          <w:sz w:val="24"/>
          <w:szCs w:val="24"/>
        </w:rPr>
        <w:t>. Оцінити дані лабор</w:t>
      </w:r>
      <w:r w:rsidR="00BB1099" w:rsidRPr="00FC7856">
        <w:rPr>
          <w:rFonts w:ascii="Times New Roman" w:hAnsi="Times New Roman" w:cs="Times New Roman"/>
          <w:color w:val="000000"/>
          <w:sz w:val="24"/>
          <w:szCs w:val="24"/>
        </w:rPr>
        <w:t>аторних і інструментальних дослі</w:t>
      </w:r>
      <w:r w:rsidR="00541362" w:rsidRPr="00FC7856">
        <w:rPr>
          <w:rFonts w:ascii="Times New Roman" w:hAnsi="Times New Roman" w:cs="Times New Roman"/>
          <w:color w:val="000000"/>
          <w:sz w:val="24"/>
          <w:szCs w:val="24"/>
        </w:rPr>
        <w:t xml:space="preserve">джень у хворих із </w:t>
      </w:r>
      <w:r w:rsidR="005F735A" w:rsidRPr="00FC7856">
        <w:rPr>
          <w:rFonts w:ascii="Times New Roman" w:hAnsi="Times New Roman" w:cs="Times New Roman"/>
          <w:color w:val="000000"/>
          <w:sz w:val="24"/>
          <w:szCs w:val="24"/>
        </w:rPr>
        <w:t xml:space="preserve">гострим холециститом. </w:t>
      </w:r>
    </w:p>
    <w:p w:rsidR="00376E35" w:rsidRPr="00FC7856" w:rsidRDefault="00376E35" w:rsidP="00376E35">
      <w:pPr>
        <w:autoSpaceDE w:val="0"/>
        <w:autoSpaceDN w:val="0"/>
        <w:adjustRightInd w:val="0"/>
        <w:spacing w:after="0" w:line="240" w:lineRule="auto"/>
        <w:ind w:firstLine="567"/>
        <w:jc w:val="both"/>
        <w:rPr>
          <w:rFonts w:ascii="Times New Roman" w:hAnsi="Times New Roman" w:cs="Times New Roman"/>
          <w:color w:val="000000"/>
          <w:sz w:val="24"/>
          <w:szCs w:val="24"/>
        </w:rPr>
      </w:pPr>
      <w:r w:rsidRPr="00FC7856">
        <w:rPr>
          <w:rFonts w:ascii="Times New Roman" w:hAnsi="Times New Roman" w:cs="Times New Roman"/>
          <w:color w:val="000000"/>
          <w:sz w:val="24"/>
          <w:szCs w:val="24"/>
        </w:rPr>
        <w:t>5</w:t>
      </w:r>
      <w:r w:rsidR="00541362" w:rsidRPr="00FC7856">
        <w:rPr>
          <w:rFonts w:ascii="Times New Roman" w:hAnsi="Times New Roman" w:cs="Times New Roman"/>
          <w:color w:val="000000"/>
          <w:sz w:val="24"/>
          <w:szCs w:val="24"/>
        </w:rPr>
        <w:t xml:space="preserve">. Провести диференційну діагностику </w:t>
      </w:r>
      <w:r w:rsidR="005F735A" w:rsidRPr="00FC7856">
        <w:rPr>
          <w:rFonts w:ascii="Times New Roman" w:hAnsi="Times New Roman" w:cs="Times New Roman"/>
          <w:color w:val="000000"/>
          <w:sz w:val="24"/>
          <w:szCs w:val="24"/>
        </w:rPr>
        <w:t xml:space="preserve">гострого </w:t>
      </w:r>
      <w:proofErr w:type="spellStart"/>
      <w:r w:rsidR="005F735A" w:rsidRPr="00FC7856">
        <w:rPr>
          <w:rFonts w:ascii="Times New Roman" w:hAnsi="Times New Roman" w:cs="Times New Roman"/>
          <w:color w:val="000000"/>
          <w:sz w:val="24"/>
          <w:szCs w:val="24"/>
        </w:rPr>
        <w:t>холецистита</w:t>
      </w:r>
      <w:proofErr w:type="spellEnd"/>
      <w:r w:rsidR="005F735A" w:rsidRPr="00FC7856">
        <w:rPr>
          <w:rFonts w:ascii="Times New Roman" w:hAnsi="Times New Roman" w:cs="Times New Roman"/>
          <w:color w:val="000000"/>
          <w:sz w:val="24"/>
          <w:szCs w:val="24"/>
        </w:rPr>
        <w:t xml:space="preserve"> </w:t>
      </w:r>
      <w:r w:rsidR="00541362" w:rsidRPr="00FC7856">
        <w:rPr>
          <w:rFonts w:ascii="Times New Roman" w:hAnsi="Times New Roman" w:cs="Times New Roman"/>
          <w:color w:val="000000"/>
          <w:sz w:val="24"/>
          <w:szCs w:val="24"/>
        </w:rPr>
        <w:t xml:space="preserve">згідно з діагностичним </w:t>
      </w:r>
      <w:proofErr w:type="spellStart"/>
      <w:r w:rsidR="00541362" w:rsidRPr="00FC7856">
        <w:rPr>
          <w:rFonts w:ascii="Times New Roman" w:hAnsi="Times New Roman" w:cs="Times New Roman"/>
          <w:color w:val="000000"/>
          <w:sz w:val="24"/>
          <w:szCs w:val="24"/>
        </w:rPr>
        <w:t>алгоримом</w:t>
      </w:r>
      <w:proofErr w:type="spellEnd"/>
      <w:r w:rsidR="00541362" w:rsidRPr="00FC7856">
        <w:rPr>
          <w:rFonts w:ascii="Times New Roman" w:hAnsi="Times New Roman" w:cs="Times New Roman"/>
          <w:color w:val="000000"/>
          <w:sz w:val="24"/>
          <w:szCs w:val="24"/>
        </w:rPr>
        <w:t xml:space="preserve">. </w:t>
      </w:r>
    </w:p>
    <w:p w:rsidR="00541362" w:rsidRPr="00FC7856" w:rsidRDefault="00376E35" w:rsidP="00376E35">
      <w:pPr>
        <w:autoSpaceDE w:val="0"/>
        <w:autoSpaceDN w:val="0"/>
        <w:adjustRightInd w:val="0"/>
        <w:spacing w:after="0" w:line="240" w:lineRule="auto"/>
        <w:ind w:firstLine="567"/>
        <w:jc w:val="both"/>
        <w:rPr>
          <w:rFonts w:ascii="Times New Roman" w:hAnsi="Times New Roman" w:cs="Times New Roman"/>
          <w:color w:val="000000"/>
          <w:sz w:val="24"/>
          <w:szCs w:val="24"/>
        </w:rPr>
      </w:pPr>
      <w:r w:rsidRPr="00FC7856">
        <w:rPr>
          <w:rFonts w:ascii="Times New Roman" w:hAnsi="Times New Roman" w:cs="Times New Roman"/>
          <w:color w:val="000000"/>
          <w:sz w:val="24"/>
          <w:szCs w:val="24"/>
        </w:rPr>
        <w:t>6</w:t>
      </w:r>
      <w:r w:rsidR="00541362" w:rsidRPr="00FC7856">
        <w:rPr>
          <w:rFonts w:ascii="Times New Roman" w:hAnsi="Times New Roman" w:cs="Times New Roman"/>
          <w:color w:val="000000"/>
          <w:sz w:val="24"/>
          <w:szCs w:val="24"/>
        </w:rPr>
        <w:t xml:space="preserve">. Демонструвати володіння морально-деонтологічними принципами медичного фахівця та принципи фахової субординації. </w:t>
      </w:r>
    </w:p>
    <w:p w:rsidR="00541362" w:rsidRPr="00FC7856" w:rsidRDefault="00541362" w:rsidP="00541362">
      <w:pPr>
        <w:autoSpaceDE w:val="0"/>
        <w:autoSpaceDN w:val="0"/>
        <w:adjustRightInd w:val="0"/>
        <w:spacing w:after="0" w:line="240" w:lineRule="auto"/>
        <w:ind w:firstLine="567"/>
        <w:jc w:val="both"/>
        <w:rPr>
          <w:rFonts w:ascii="Times New Roman" w:hAnsi="Times New Roman" w:cs="Times New Roman"/>
          <w:color w:val="000000"/>
          <w:sz w:val="24"/>
          <w:szCs w:val="24"/>
        </w:rPr>
      </w:pPr>
      <w:r w:rsidRPr="00FC7856">
        <w:rPr>
          <w:rFonts w:ascii="Times New Roman" w:hAnsi="Times New Roman" w:cs="Times New Roman"/>
          <w:b/>
          <w:i/>
          <w:iCs/>
          <w:color w:val="000000"/>
          <w:sz w:val="24"/>
          <w:szCs w:val="24"/>
        </w:rPr>
        <w:t>2.3. Розвивати творчі здібності на основі вивченого клінічного та діагностичного матеріалу:</w:t>
      </w:r>
      <w:r w:rsidRPr="00FC7856">
        <w:rPr>
          <w:rFonts w:ascii="Times New Roman" w:hAnsi="Times New Roman" w:cs="Times New Roman"/>
          <w:i/>
          <w:iCs/>
          <w:color w:val="000000"/>
          <w:sz w:val="24"/>
          <w:szCs w:val="24"/>
        </w:rPr>
        <w:t xml:space="preserve"> </w:t>
      </w:r>
      <w:r w:rsidRPr="00FC7856">
        <w:rPr>
          <w:rFonts w:ascii="Times New Roman" w:hAnsi="Times New Roman" w:cs="Times New Roman"/>
          <w:color w:val="000000"/>
          <w:sz w:val="24"/>
          <w:szCs w:val="24"/>
        </w:rPr>
        <w:t xml:space="preserve">вміти інтерпретувати зібрану діагностичну інформацію, правильно її аналізувати та на підставі інтегральної оцінки зібраних даних встановлювати діагноз; визначати лікувальну тактику в залежності від стадії захворювань та наявності ускладнень. </w:t>
      </w:r>
    </w:p>
    <w:p w:rsidR="005F735A" w:rsidRPr="00FC7856" w:rsidRDefault="00541362" w:rsidP="00541362">
      <w:pPr>
        <w:autoSpaceDE w:val="0"/>
        <w:autoSpaceDN w:val="0"/>
        <w:adjustRightInd w:val="0"/>
        <w:spacing w:after="0" w:line="240" w:lineRule="auto"/>
        <w:ind w:firstLine="567"/>
        <w:jc w:val="both"/>
        <w:rPr>
          <w:rFonts w:ascii="Times New Roman" w:hAnsi="Times New Roman" w:cs="Times New Roman"/>
          <w:color w:val="000000"/>
          <w:sz w:val="24"/>
          <w:szCs w:val="24"/>
        </w:rPr>
      </w:pPr>
      <w:r w:rsidRPr="00FC7856">
        <w:rPr>
          <w:rFonts w:ascii="Times New Roman" w:hAnsi="Times New Roman" w:cs="Times New Roman"/>
          <w:b/>
          <w:i/>
          <w:iCs/>
          <w:color w:val="000000"/>
          <w:sz w:val="24"/>
          <w:szCs w:val="24"/>
        </w:rPr>
        <w:t>2.4. Виховні цілі:</w:t>
      </w:r>
      <w:r w:rsidRPr="00FC7856">
        <w:rPr>
          <w:rFonts w:ascii="Times New Roman" w:hAnsi="Times New Roman" w:cs="Times New Roman"/>
          <w:i/>
          <w:iCs/>
          <w:color w:val="000000"/>
          <w:sz w:val="24"/>
          <w:szCs w:val="24"/>
        </w:rPr>
        <w:t xml:space="preserve"> </w:t>
      </w:r>
      <w:r w:rsidRPr="00FC7856">
        <w:rPr>
          <w:rFonts w:ascii="Times New Roman" w:hAnsi="Times New Roman" w:cs="Times New Roman"/>
          <w:color w:val="000000"/>
          <w:sz w:val="24"/>
          <w:szCs w:val="24"/>
        </w:rPr>
        <w:t xml:space="preserve">сформувати деонтологічні уявлення при роботі з хворими, оволодіти вмінням встановлювати психологічний контакт з даною категорією хворих та їх родичами, розвивати почуття відповідальності за своєчасність та правильність професійних дій. </w:t>
      </w:r>
    </w:p>
    <w:p w:rsidR="00541362" w:rsidRPr="00FC7856" w:rsidRDefault="00541362" w:rsidP="00FC7856">
      <w:pPr>
        <w:autoSpaceDE w:val="0"/>
        <w:autoSpaceDN w:val="0"/>
        <w:adjustRightInd w:val="0"/>
        <w:spacing w:after="0" w:line="240" w:lineRule="auto"/>
        <w:ind w:firstLine="567"/>
        <w:rPr>
          <w:rFonts w:ascii="Times New Roman" w:hAnsi="Times New Roman" w:cs="Times New Roman"/>
          <w:color w:val="000000"/>
          <w:sz w:val="24"/>
          <w:szCs w:val="24"/>
        </w:rPr>
      </w:pPr>
      <w:r w:rsidRPr="00FC7856">
        <w:rPr>
          <w:rFonts w:ascii="Times New Roman" w:hAnsi="Times New Roman" w:cs="Times New Roman"/>
          <w:b/>
          <w:bCs/>
          <w:color w:val="000000"/>
          <w:sz w:val="24"/>
          <w:szCs w:val="24"/>
        </w:rPr>
        <w:lastRenderedPageBreak/>
        <w:t>3. Базові знання, вміння, навичк</w:t>
      </w:r>
      <w:r w:rsidR="005F735A" w:rsidRPr="00FC7856">
        <w:rPr>
          <w:rFonts w:ascii="Times New Roman" w:hAnsi="Times New Roman" w:cs="Times New Roman"/>
          <w:b/>
          <w:bCs/>
          <w:color w:val="000000"/>
          <w:sz w:val="24"/>
          <w:szCs w:val="24"/>
        </w:rPr>
        <w:t xml:space="preserve">и, необхідні для вивчення теми </w:t>
      </w:r>
      <w:r w:rsidRPr="00FC7856">
        <w:rPr>
          <w:rFonts w:ascii="Times New Roman" w:hAnsi="Times New Roman" w:cs="Times New Roman"/>
          <w:color w:val="000000"/>
          <w:sz w:val="24"/>
          <w:szCs w:val="24"/>
        </w:rPr>
        <w:t>(міждисциплінарна інтеграція)</w:t>
      </w:r>
      <w:r w:rsidR="005F735A" w:rsidRPr="00FC7856">
        <w:rPr>
          <w:rFonts w:ascii="Times New Roman" w:hAnsi="Times New Roman" w:cs="Times New Roman"/>
          <w:color w:val="000000"/>
          <w:sz w:val="24"/>
          <w:szCs w:val="24"/>
        </w:rPr>
        <w:t>.</w:t>
      </w:r>
      <w:r w:rsidR="00FC7856" w:rsidRPr="00FC7856">
        <w:rPr>
          <w:rFonts w:ascii="Times New Roman" w:hAnsi="Times New Roman" w:cs="Times New Roman"/>
          <w:color w:val="000000"/>
          <w:sz w:val="24"/>
          <w:szCs w:val="24"/>
        </w:rPr>
        <w:t xml:space="preserve"> </w:t>
      </w:r>
      <w:r w:rsidR="00FC7856" w:rsidRPr="00FC7856">
        <w:rPr>
          <w:rFonts w:ascii="Times New Roman" w:hAnsi="Times New Roman" w:cs="Times New Roman"/>
          <w:color w:val="000000"/>
          <w:sz w:val="24"/>
          <w:szCs w:val="24"/>
        </w:rPr>
        <w:t xml:space="preserve">Анатомія людини, нормальна фізіологія, патологічна фізіологія, патологічна анатомія, пропедевтика внутрішніх </w:t>
      </w:r>
      <w:proofErr w:type="spellStart"/>
      <w:r w:rsidR="00FC7856" w:rsidRPr="00FC7856">
        <w:rPr>
          <w:rFonts w:ascii="Times New Roman" w:hAnsi="Times New Roman" w:cs="Times New Roman"/>
          <w:color w:val="000000"/>
          <w:sz w:val="24"/>
          <w:szCs w:val="24"/>
        </w:rPr>
        <w:t>хвороб</w:t>
      </w:r>
      <w:proofErr w:type="spellEnd"/>
      <w:r w:rsidR="00FC7856" w:rsidRPr="00FC7856">
        <w:rPr>
          <w:rFonts w:ascii="Times New Roman" w:hAnsi="Times New Roman" w:cs="Times New Roman"/>
          <w:color w:val="000000"/>
          <w:sz w:val="24"/>
          <w:szCs w:val="24"/>
        </w:rPr>
        <w:t>.</w:t>
      </w:r>
    </w:p>
    <w:p w:rsidR="00541362" w:rsidRPr="00FC7856" w:rsidRDefault="00541362" w:rsidP="005F735A">
      <w:pPr>
        <w:autoSpaceDE w:val="0"/>
        <w:autoSpaceDN w:val="0"/>
        <w:adjustRightInd w:val="0"/>
        <w:spacing w:after="0" w:line="240" w:lineRule="auto"/>
        <w:ind w:firstLine="567"/>
        <w:jc w:val="both"/>
        <w:rPr>
          <w:rFonts w:ascii="Times New Roman" w:hAnsi="Times New Roman" w:cs="Times New Roman"/>
          <w:color w:val="000000"/>
          <w:sz w:val="24"/>
          <w:szCs w:val="24"/>
        </w:rPr>
      </w:pPr>
      <w:r w:rsidRPr="00FC7856">
        <w:rPr>
          <w:rFonts w:ascii="Times New Roman" w:hAnsi="Times New Roman" w:cs="Times New Roman"/>
          <w:b/>
          <w:i/>
          <w:iCs/>
          <w:color w:val="000000"/>
          <w:sz w:val="24"/>
          <w:szCs w:val="24"/>
        </w:rPr>
        <w:t>Попередні дисципліни:</w:t>
      </w:r>
      <w:r w:rsidRPr="00FC7856">
        <w:rPr>
          <w:rFonts w:ascii="Times New Roman" w:hAnsi="Times New Roman" w:cs="Times New Roman"/>
          <w:i/>
          <w:iCs/>
          <w:color w:val="000000"/>
          <w:sz w:val="24"/>
          <w:szCs w:val="24"/>
        </w:rPr>
        <w:t xml:space="preserve"> </w:t>
      </w:r>
      <w:r w:rsidR="00376E35" w:rsidRPr="00FC7856">
        <w:rPr>
          <w:rFonts w:ascii="Times New Roman" w:hAnsi="Times New Roman" w:cs="Times New Roman"/>
          <w:color w:val="000000"/>
          <w:sz w:val="24"/>
          <w:szCs w:val="24"/>
        </w:rPr>
        <w:t>а</w:t>
      </w:r>
      <w:r w:rsidR="005F735A" w:rsidRPr="00FC7856">
        <w:rPr>
          <w:rFonts w:ascii="Times New Roman" w:hAnsi="Times New Roman" w:cs="Times New Roman"/>
          <w:color w:val="000000"/>
          <w:sz w:val="24"/>
          <w:szCs w:val="24"/>
        </w:rPr>
        <w:t>натомія</w:t>
      </w:r>
      <w:r w:rsidRPr="00FC7856">
        <w:rPr>
          <w:rFonts w:ascii="Times New Roman" w:hAnsi="Times New Roman" w:cs="Times New Roman"/>
          <w:color w:val="000000"/>
          <w:sz w:val="24"/>
          <w:szCs w:val="24"/>
        </w:rPr>
        <w:t xml:space="preserve"> органів черевної порожнини</w:t>
      </w:r>
      <w:r w:rsidR="00376E35" w:rsidRPr="00FC7856">
        <w:rPr>
          <w:rFonts w:ascii="Times New Roman" w:hAnsi="Times New Roman" w:cs="Times New Roman"/>
          <w:color w:val="000000"/>
          <w:sz w:val="24"/>
          <w:szCs w:val="24"/>
        </w:rPr>
        <w:t>,</w:t>
      </w:r>
      <w:r w:rsidRPr="00FC7856">
        <w:rPr>
          <w:rFonts w:ascii="Times New Roman" w:hAnsi="Times New Roman" w:cs="Times New Roman"/>
          <w:color w:val="000000"/>
          <w:sz w:val="24"/>
          <w:szCs w:val="24"/>
        </w:rPr>
        <w:t xml:space="preserve"> </w:t>
      </w:r>
      <w:r w:rsidR="00376E35" w:rsidRPr="00FC7856">
        <w:rPr>
          <w:rFonts w:ascii="Times New Roman" w:hAnsi="Times New Roman" w:cs="Times New Roman"/>
          <w:color w:val="000000"/>
          <w:sz w:val="24"/>
          <w:szCs w:val="24"/>
        </w:rPr>
        <w:t>н</w:t>
      </w:r>
      <w:r w:rsidRPr="00FC7856">
        <w:rPr>
          <w:rFonts w:ascii="Times New Roman" w:hAnsi="Times New Roman" w:cs="Times New Roman"/>
          <w:color w:val="000000"/>
          <w:sz w:val="24"/>
          <w:szCs w:val="24"/>
        </w:rPr>
        <w:t xml:space="preserve">ормальна </w:t>
      </w:r>
      <w:r w:rsidR="00376E35" w:rsidRPr="00FC7856">
        <w:rPr>
          <w:rFonts w:ascii="Times New Roman" w:hAnsi="Times New Roman" w:cs="Times New Roman"/>
          <w:color w:val="000000"/>
          <w:sz w:val="24"/>
          <w:szCs w:val="24"/>
        </w:rPr>
        <w:t xml:space="preserve">та патологічна </w:t>
      </w:r>
      <w:r w:rsidRPr="00FC7856">
        <w:rPr>
          <w:rFonts w:ascii="Times New Roman" w:hAnsi="Times New Roman" w:cs="Times New Roman"/>
          <w:color w:val="000000"/>
          <w:sz w:val="24"/>
          <w:szCs w:val="24"/>
        </w:rPr>
        <w:t>фізіологія</w:t>
      </w:r>
      <w:r w:rsidR="00376E35" w:rsidRPr="00FC7856">
        <w:rPr>
          <w:rFonts w:ascii="Times New Roman" w:hAnsi="Times New Roman" w:cs="Times New Roman"/>
          <w:color w:val="000000"/>
          <w:sz w:val="24"/>
          <w:szCs w:val="24"/>
        </w:rPr>
        <w:t xml:space="preserve"> органів черевної </w:t>
      </w:r>
      <w:r w:rsidRPr="00FC7856">
        <w:rPr>
          <w:rFonts w:ascii="Times New Roman" w:hAnsi="Times New Roman" w:cs="Times New Roman"/>
          <w:color w:val="000000"/>
          <w:sz w:val="24"/>
          <w:szCs w:val="24"/>
        </w:rPr>
        <w:t>порожнини</w:t>
      </w:r>
      <w:r w:rsidR="00376E35" w:rsidRPr="00FC7856">
        <w:rPr>
          <w:rFonts w:ascii="Times New Roman" w:hAnsi="Times New Roman" w:cs="Times New Roman"/>
          <w:color w:val="000000"/>
          <w:sz w:val="24"/>
          <w:szCs w:val="24"/>
        </w:rPr>
        <w:t>.</w:t>
      </w:r>
      <w:r w:rsidRPr="00FC7856">
        <w:rPr>
          <w:rFonts w:ascii="Times New Roman" w:hAnsi="Times New Roman" w:cs="Times New Roman"/>
          <w:color w:val="000000"/>
          <w:sz w:val="24"/>
          <w:szCs w:val="24"/>
        </w:rPr>
        <w:t xml:space="preserve"> Патогенез </w:t>
      </w:r>
      <w:r w:rsidR="00BB1099" w:rsidRPr="00FC7856">
        <w:rPr>
          <w:rFonts w:ascii="Times New Roman" w:hAnsi="Times New Roman" w:cs="Times New Roman"/>
          <w:color w:val="000000"/>
          <w:sz w:val="24"/>
          <w:szCs w:val="24"/>
        </w:rPr>
        <w:t xml:space="preserve">гострого </w:t>
      </w:r>
      <w:proofErr w:type="spellStart"/>
      <w:r w:rsidR="00BB1099" w:rsidRPr="00FC7856">
        <w:rPr>
          <w:rFonts w:ascii="Times New Roman" w:hAnsi="Times New Roman" w:cs="Times New Roman"/>
          <w:color w:val="000000"/>
          <w:sz w:val="24"/>
          <w:szCs w:val="24"/>
        </w:rPr>
        <w:t>холецистита</w:t>
      </w:r>
      <w:proofErr w:type="spellEnd"/>
      <w:r w:rsidR="00BB1099" w:rsidRPr="00FC7856">
        <w:rPr>
          <w:rFonts w:ascii="Times New Roman" w:hAnsi="Times New Roman" w:cs="Times New Roman"/>
          <w:color w:val="000000"/>
          <w:sz w:val="24"/>
          <w:szCs w:val="24"/>
        </w:rPr>
        <w:t xml:space="preserve">. </w:t>
      </w:r>
      <w:r w:rsidRPr="00FC7856">
        <w:rPr>
          <w:rFonts w:ascii="Times New Roman" w:hAnsi="Times New Roman" w:cs="Times New Roman"/>
          <w:color w:val="000000"/>
          <w:sz w:val="24"/>
          <w:szCs w:val="24"/>
        </w:rPr>
        <w:t>Патологічна анатомія</w:t>
      </w:r>
      <w:r w:rsidR="00BB1099" w:rsidRPr="00FC7856">
        <w:rPr>
          <w:rFonts w:ascii="Times New Roman" w:hAnsi="Times New Roman" w:cs="Times New Roman"/>
          <w:color w:val="000000"/>
          <w:sz w:val="24"/>
          <w:szCs w:val="24"/>
        </w:rPr>
        <w:t xml:space="preserve"> гострого </w:t>
      </w:r>
      <w:proofErr w:type="spellStart"/>
      <w:r w:rsidR="00BB1099" w:rsidRPr="00FC7856">
        <w:rPr>
          <w:rFonts w:ascii="Times New Roman" w:hAnsi="Times New Roman" w:cs="Times New Roman"/>
          <w:color w:val="000000"/>
          <w:sz w:val="24"/>
          <w:szCs w:val="24"/>
        </w:rPr>
        <w:t>холецистита</w:t>
      </w:r>
      <w:proofErr w:type="spellEnd"/>
      <w:r w:rsidR="00BB1099" w:rsidRPr="00FC7856">
        <w:rPr>
          <w:rFonts w:ascii="Times New Roman" w:hAnsi="Times New Roman" w:cs="Times New Roman"/>
          <w:color w:val="000000"/>
          <w:sz w:val="24"/>
          <w:szCs w:val="24"/>
        </w:rPr>
        <w:t>.</w:t>
      </w:r>
      <w:r w:rsidRPr="00FC7856">
        <w:rPr>
          <w:rFonts w:ascii="Times New Roman" w:hAnsi="Times New Roman" w:cs="Times New Roman"/>
          <w:color w:val="000000"/>
          <w:sz w:val="24"/>
          <w:szCs w:val="24"/>
        </w:rPr>
        <w:t xml:space="preserve"> Пропедевтика внутрішніх </w:t>
      </w:r>
      <w:proofErr w:type="spellStart"/>
      <w:r w:rsidRPr="00FC7856">
        <w:rPr>
          <w:rFonts w:ascii="Times New Roman" w:hAnsi="Times New Roman" w:cs="Times New Roman"/>
          <w:color w:val="000000"/>
          <w:sz w:val="24"/>
          <w:szCs w:val="24"/>
        </w:rPr>
        <w:t>хвороб</w:t>
      </w:r>
      <w:proofErr w:type="spellEnd"/>
      <w:r w:rsidR="00BB1099" w:rsidRPr="00FC7856">
        <w:rPr>
          <w:rFonts w:ascii="Times New Roman" w:hAnsi="Times New Roman" w:cs="Times New Roman"/>
          <w:color w:val="000000"/>
          <w:sz w:val="24"/>
          <w:szCs w:val="24"/>
        </w:rPr>
        <w:t>.</w:t>
      </w:r>
    </w:p>
    <w:p w:rsidR="00541362" w:rsidRPr="00FC7856" w:rsidRDefault="00FC7856" w:rsidP="008A6F2A">
      <w:pPr>
        <w:autoSpaceDE w:val="0"/>
        <w:autoSpaceDN w:val="0"/>
        <w:adjustRightInd w:val="0"/>
        <w:spacing w:after="0" w:line="240" w:lineRule="auto"/>
        <w:ind w:firstLine="567"/>
        <w:jc w:val="both"/>
        <w:rPr>
          <w:rFonts w:ascii="Times New Roman" w:hAnsi="Times New Roman" w:cs="Times New Roman"/>
          <w:b/>
          <w:color w:val="000000"/>
          <w:sz w:val="24"/>
          <w:szCs w:val="24"/>
        </w:rPr>
      </w:pPr>
      <w:r w:rsidRPr="00FC7856">
        <w:rPr>
          <w:rFonts w:ascii="Times New Roman" w:hAnsi="Times New Roman" w:cs="Times New Roman"/>
          <w:b/>
          <w:i/>
          <w:iCs/>
          <w:color w:val="000000"/>
          <w:sz w:val="24"/>
          <w:szCs w:val="24"/>
        </w:rPr>
        <w:t xml:space="preserve">4. </w:t>
      </w:r>
      <w:r w:rsidR="00541362" w:rsidRPr="00FC7856">
        <w:rPr>
          <w:rFonts w:ascii="Times New Roman" w:hAnsi="Times New Roman" w:cs="Times New Roman"/>
          <w:b/>
          <w:i/>
          <w:iCs/>
          <w:color w:val="000000"/>
          <w:sz w:val="24"/>
          <w:szCs w:val="24"/>
        </w:rPr>
        <w:t>Методичне забезпечення заняття</w:t>
      </w:r>
      <w:r w:rsidR="008A6F2A" w:rsidRPr="00FC7856">
        <w:rPr>
          <w:rFonts w:ascii="Times New Roman" w:hAnsi="Times New Roman" w:cs="Times New Roman"/>
          <w:b/>
          <w:color w:val="000000"/>
          <w:sz w:val="24"/>
          <w:szCs w:val="24"/>
        </w:rPr>
        <w:t>:</w:t>
      </w:r>
    </w:p>
    <w:p w:rsidR="00376E35" w:rsidRPr="00FC7856" w:rsidRDefault="00541362" w:rsidP="008A6F2A">
      <w:pPr>
        <w:spacing w:after="0"/>
        <w:jc w:val="both"/>
        <w:rPr>
          <w:rFonts w:ascii="Times New Roman" w:hAnsi="Times New Roman" w:cs="Times New Roman"/>
          <w:color w:val="000000"/>
          <w:sz w:val="24"/>
          <w:szCs w:val="24"/>
        </w:rPr>
      </w:pPr>
      <w:r w:rsidRPr="00FC7856">
        <w:rPr>
          <w:rFonts w:ascii="Times New Roman" w:hAnsi="Times New Roman" w:cs="Times New Roman"/>
          <w:color w:val="000000"/>
          <w:sz w:val="24"/>
          <w:szCs w:val="24"/>
        </w:rPr>
        <w:t>1.</w:t>
      </w:r>
      <w:r w:rsidR="00FB55C7" w:rsidRPr="00FC7856">
        <w:rPr>
          <w:rFonts w:ascii="Times New Roman" w:hAnsi="Times New Roman" w:cs="Times New Roman"/>
          <w:color w:val="000000"/>
          <w:sz w:val="24"/>
          <w:szCs w:val="24"/>
        </w:rPr>
        <w:t xml:space="preserve"> </w:t>
      </w:r>
      <w:r w:rsidRPr="00FC7856">
        <w:rPr>
          <w:rFonts w:ascii="Times New Roman" w:hAnsi="Times New Roman" w:cs="Times New Roman"/>
          <w:color w:val="000000"/>
          <w:sz w:val="24"/>
          <w:szCs w:val="24"/>
        </w:rPr>
        <w:t>Матеріали контролю для підготовчого етапу занятт</w:t>
      </w:r>
      <w:r w:rsidR="008A6F2A" w:rsidRPr="00FC7856">
        <w:rPr>
          <w:rFonts w:ascii="Times New Roman" w:hAnsi="Times New Roman" w:cs="Times New Roman"/>
          <w:color w:val="000000"/>
          <w:sz w:val="24"/>
          <w:szCs w:val="24"/>
        </w:rPr>
        <w:t>я: питання, тестові  завдання І</w:t>
      </w:r>
      <w:r w:rsidR="00376E35" w:rsidRPr="00FC7856">
        <w:rPr>
          <w:rFonts w:ascii="Times New Roman" w:hAnsi="Times New Roman" w:cs="Times New Roman"/>
          <w:color w:val="000000"/>
          <w:sz w:val="24"/>
          <w:szCs w:val="24"/>
        </w:rPr>
        <w:t xml:space="preserve"> рівня.</w:t>
      </w:r>
    </w:p>
    <w:p w:rsidR="008A6F2A" w:rsidRPr="00FC7856" w:rsidRDefault="00541362" w:rsidP="008A6F2A">
      <w:pPr>
        <w:spacing w:after="0"/>
        <w:jc w:val="both"/>
        <w:rPr>
          <w:rFonts w:ascii="Times New Roman" w:hAnsi="Times New Roman" w:cs="Times New Roman"/>
          <w:color w:val="000000"/>
          <w:sz w:val="24"/>
          <w:szCs w:val="24"/>
        </w:rPr>
      </w:pPr>
      <w:r w:rsidRPr="00FC7856">
        <w:rPr>
          <w:rFonts w:ascii="Times New Roman" w:hAnsi="Times New Roman" w:cs="Times New Roman"/>
          <w:color w:val="000000"/>
          <w:sz w:val="24"/>
          <w:szCs w:val="24"/>
        </w:rPr>
        <w:t>2.</w:t>
      </w:r>
      <w:r w:rsidR="00FB55C7" w:rsidRPr="00FC7856">
        <w:rPr>
          <w:rFonts w:ascii="Times New Roman" w:hAnsi="Times New Roman" w:cs="Times New Roman"/>
          <w:color w:val="000000"/>
          <w:sz w:val="24"/>
          <w:szCs w:val="24"/>
        </w:rPr>
        <w:t xml:space="preserve"> </w:t>
      </w:r>
      <w:r w:rsidRPr="00FC7856">
        <w:rPr>
          <w:rFonts w:ascii="Times New Roman" w:hAnsi="Times New Roman" w:cs="Times New Roman"/>
          <w:color w:val="000000"/>
          <w:sz w:val="24"/>
          <w:szCs w:val="24"/>
        </w:rPr>
        <w:t>Матеріали методичного забезпечення основного етапу заняття: орієнтовні карти для формува</w:t>
      </w:r>
      <w:r w:rsidR="008A6F2A" w:rsidRPr="00FC7856">
        <w:rPr>
          <w:rFonts w:ascii="Times New Roman" w:hAnsi="Times New Roman" w:cs="Times New Roman"/>
          <w:color w:val="000000"/>
          <w:sz w:val="24"/>
          <w:szCs w:val="24"/>
        </w:rPr>
        <w:t>ння практичних умінь та навичок</w:t>
      </w:r>
      <w:r w:rsidRPr="00FC7856">
        <w:rPr>
          <w:rFonts w:ascii="Times New Roman" w:hAnsi="Times New Roman" w:cs="Times New Roman"/>
          <w:color w:val="000000"/>
          <w:sz w:val="24"/>
          <w:szCs w:val="24"/>
        </w:rPr>
        <w:t xml:space="preserve">. </w:t>
      </w:r>
    </w:p>
    <w:p w:rsidR="008A6F2A" w:rsidRPr="00FC7856" w:rsidRDefault="00541362" w:rsidP="008A6F2A">
      <w:pPr>
        <w:spacing w:after="0"/>
        <w:jc w:val="both"/>
        <w:rPr>
          <w:rFonts w:ascii="Times New Roman" w:hAnsi="Times New Roman" w:cs="Times New Roman"/>
          <w:color w:val="000000"/>
          <w:sz w:val="24"/>
          <w:szCs w:val="24"/>
        </w:rPr>
      </w:pPr>
      <w:r w:rsidRPr="00FC7856">
        <w:rPr>
          <w:rFonts w:ascii="Times New Roman" w:hAnsi="Times New Roman" w:cs="Times New Roman"/>
          <w:color w:val="000000"/>
          <w:sz w:val="24"/>
          <w:szCs w:val="24"/>
        </w:rPr>
        <w:t>3.</w:t>
      </w:r>
      <w:r w:rsidR="00FB55C7" w:rsidRPr="00FC7856">
        <w:rPr>
          <w:rFonts w:ascii="Times New Roman" w:hAnsi="Times New Roman" w:cs="Times New Roman"/>
          <w:color w:val="000000"/>
          <w:sz w:val="24"/>
          <w:szCs w:val="24"/>
        </w:rPr>
        <w:t xml:space="preserve"> </w:t>
      </w:r>
      <w:r w:rsidRPr="00FC7856">
        <w:rPr>
          <w:rFonts w:ascii="Times New Roman" w:hAnsi="Times New Roman" w:cs="Times New Roman"/>
          <w:color w:val="000000"/>
          <w:sz w:val="24"/>
          <w:szCs w:val="24"/>
        </w:rPr>
        <w:t>Матеріали контролю для заключног</w:t>
      </w:r>
      <w:r w:rsidR="008A6F2A" w:rsidRPr="00FC7856">
        <w:rPr>
          <w:rFonts w:ascii="Times New Roman" w:hAnsi="Times New Roman" w:cs="Times New Roman"/>
          <w:color w:val="000000"/>
          <w:sz w:val="24"/>
          <w:szCs w:val="24"/>
        </w:rPr>
        <w:t>о етапу: завдання, тестові завда</w:t>
      </w:r>
      <w:r w:rsidR="00376E35" w:rsidRPr="00FC7856">
        <w:rPr>
          <w:rFonts w:ascii="Times New Roman" w:hAnsi="Times New Roman" w:cs="Times New Roman"/>
          <w:color w:val="000000"/>
          <w:sz w:val="24"/>
          <w:szCs w:val="24"/>
        </w:rPr>
        <w:t xml:space="preserve">ння </w:t>
      </w:r>
      <w:r w:rsidRPr="00FC7856">
        <w:rPr>
          <w:rFonts w:ascii="Times New Roman" w:hAnsi="Times New Roman" w:cs="Times New Roman"/>
          <w:color w:val="000000"/>
          <w:sz w:val="24"/>
          <w:szCs w:val="24"/>
        </w:rPr>
        <w:t>ІІ рівня</w:t>
      </w:r>
    </w:p>
    <w:p w:rsidR="00541362" w:rsidRPr="00FC7856" w:rsidRDefault="008A6F2A" w:rsidP="008A6F2A">
      <w:pPr>
        <w:spacing w:after="0"/>
        <w:jc w:val="both"/>
        <w:rPr>
          <w:rFonts w:ascii="Times New Roman" w:hAnsi="Times New Roman" w:cs="Times New Roman"/>
          <w:color w:val="000000"/>
          <w:sz w:val="24"/>
          <w:szCs w:val="24"/>
        </w:rPr>
      </w:pPr>
      <w:r w:rsidRPr="00FC7856">
        <w:rPr>
          <w:rFonts w:ascii="Times New Roman" w:hAnsi="Times New Roman" w:cs="Times New Roman"/>
          <w:color w:val="000000"/>
          <w:sz w:val="24"/>
          <w:szCs w:val="24"/>
        </w:rPr>
        <w:t xml:space="preserve">4. </w:t>
      </w:r>
      <w:r w:rsidR="00541362" w:rsidRPr="00FC7856">
        <w:rPr>
          <w:rFonts w:ascii="Times New Roman" w:hAnsi="Times New Roman" w:cs="Times New Roman"/>
          <w:color w:val="000000"/>
          <w:sz w:val="24"/>
          <w:szCs w:val="24"/>
        </w:rPr>
        <w:t>Матеріали методичного забезпечення самопідготовки студентів: орієнтовні карти для організації самостійної роботи студентів з учбовою літературою.</w:t>
      </w:r>
    </w:p>
    <w:p w:rsidR="00FC7856" w:rsidRPr="00FC7856" w:rsidRDefault="00FC7856" w:rsidP="00FC7856">
      <w:pPr>
        <w:autoSpaceDE w:val="0"/>
        <w:autoSpaceDN w:val="0"/>
        <w:adjustRightInd w:val="0"/>
        <w:spacing w:after="0" w:line="240" w:lineRule="auto"/>
        <w:ind w:firstLine="567"/>
        <w:rPr>
          <w:rFonts w:ascii="Times New Roman" w:hAnsi="Times New Roman" w:cs="Times New Roman"/>
          <w:color w:val="000000"/>
          <w:sz w:val="24"/>
          <w:szCs w:val="24"/>
        </w:rPr>
      </w:pPr>
      <w:r w:rsidRPr="00FC7856">
        <w:rPr>
          <w:rFonts w:ascii="Times New Roman" w:hAnsi="Times New Roman" w:cs="Times New Roman"/>
          <w:b/>
          <w:i/>
          <w:iCs/>
          <w:color w:val="000000"/>
          <w:sz w:val="24"/>
          <w:szCs w:val="24"/>
        </w:rPr>
        <w:t>4.1</w:t>
      </w:r>
      <w:r w:rsidRPr="00FC7856">
        <w:rPr>
          <w:rFonts w:ascii="Times New Roman" w:hAnsi="Times New Roman" w:cs="Times New Roman"/>
          <w:b/>
          <w:i/>
          <w:iCs/>
          <w:color w:val="000000"/>
          <w:sz w:val="24"/>
          <w:szCs w:val="24"/>
        </w:rPr>
        <w:t>.</w:t>
      </w:r>
      <w:r w:rsidRPr="00FC7856">
        <w:rPr>
          <w:rFonts w:ascii="Times New Roman" w:hAnsi="Times New Roman" w:cs="Times New Roman"/>
          <w:b/>
          <w:i/>
          <w:iCs/>
          <w:color w:val="000000"/>
          <w:sz w:val="24"/>
          <w:szCs w:val="24"/>
        </w:rPr>
        <w:t xml:space="preserve"> </w:t>
      </w:r>
      <w:r w:rsidRPr="00FC7856">
        <w:rPr>
          <w:rFonts w:ascii="Times New Roman" w:hAnsi="Times New Roman" w:cs="Times New Roman"/>
          <w:b/>
          <w:i/>
          <w:iCs/>
          <w:color w:val="000000"/>
          <w:sz w:val="24"/>
          <w:szCs w:val="24"/>
        </w:rPr>
        <w:t>Орієнтовна карта для самостійної роботи з літературою</w:t>
      </w:r>
      <w:r w:rsidRPr="00FC7856">
        <w:rPr>
          <w:rFonts w:ascii="Times New Roman" w:hAnsi="Times New Roman" w:cs="Times New Roman"/>
          <w:i/>
          <w:iCs/>
          <w:color w:val="000000"/>
          <w:sz w:val="24"/>
          <w:szCs w:val="24"/>
        </w:rPr>
        <w:t xml:space="preserve">. </w:t>
      </w:r>
      <w:r w:rsidRPr="00FC7856">
        <w:rPr>
          <w:rFonts w:ascii="Times New Roman" w:hAnsi="Times New Roman" w:cs="Times New Roman"/>
          <w:color w:val="000000"/>
          <w:sz w:val="24"/>
          <w:szCs w:val="24"/>
        </w:rPr>
        <w:t>Вивчити : 1.Етіологію Назвати основні етіологічні фактори травм грудної клітини. 2.Патогенез  Визначити патогенетичні процеси при травмі грудної клітини. 3.Класифікацію Скласти класифікацію травм грудної клітини. 4.Клініку  Назвати основні клінічні симптоми травм грудної клітини. 5.Діагностику  Дати перелік основних методів дослід-</w:t>
      </w:r>
      <w:proofErr w:type="spellStart"/>
      <w:r w:rsidRPr="00FC7856">
        <w:rPr>
          <w:rFonts w:ascii="Times New Roman" w:hAnsi="Times New Roman" w:cs="Times New Roman"/>
          <w:color w:val="000000"/>
          <w:sz w:val="24"/>
          <w:szCs w:val="24"/>
        </w:rPr>
        <w:t>ження</w:t>
      </w:r>
      <w:proofErr w:type="spellEnd"/>
      <w:r w:rsidRPr="00FC7856">
        <w:rPr>
          <w:rFonts w:ascii="Times New Roman" w:hAnsi="Times New Roman" w:cs="Times New Roman"/>
          <w:color w:val="000000"/>
          <w:sz w:val="24"/>
          <w:szCs w:val="24"/>
        </w:rPr>
        <w:t>, котрі необхідні для діагностики травм грудної клітини. 6.Диференційну діагностику Заповнити таблицю диференційної діагностики травм грудної клітини. 7.Лікувальну тактику  Скласти схему лікування травм грудної клітини.</w:t>
      </w:r>
    </w:p>
    <w:p w:rsidR="00FC7856" w:rsidRPr="00FC7856" w:rsidRDefault="00FC7856" w:rsidP="00FC7856">
      <w:pPr>
        <w:autoSpaceDE w:val="0"/>
        <w:autoSpaceDN w:val="0"/>
        <w:adjustRightInd w:val="0"/>
        <w:spacing w:after="0" w:line="240" w:lineRule="auto"/>
        <w:ind w:firstLine="567"/>
        <w:rPr>
          <w:rFonts w:ascii="Times New Roman" w:hAnsi="Times New Roman" w:cs="Times New Roman"/>
          <w:color w:val="000000"/>
          <w:sz w:val="24"/>
          <w:szCs w:val="24"/>
        </w:rPr>
      </w:pPr>
      <w:r w:rsidRPr="00FC7856">
        <w:rPr>
          <w:rFonts w:ascii="Times New Roman" w:hAnsi="Times New Roman" w:cs="Times New Roman"/>
          <w:b/>
          <w:i/>
          <w:iCs/>
          <w:color w:val="000000"/>
          <w:sz w:val="24"/>
          <w:szCs w:val="24"/>
        </w:rPr>
        <w:t>4.2</w:t>
      </w:r>
      <w:r w:rsidRPr="00FC7856">
        <w:rPr>
          <w:rFonts w:ascii="Times New Roman" w:hAnsi="Times New Roman" w:cs="Times New Roman"/>
          <w:b/>
          <w:i/>
          <w:iCs/>
          <w:color w:val="000000"/>
          <w:sz w:val="24"/>
          <w:szCs w:val="24"/>
        </w:rPr>
        <w:t>. Інструктивні матеріали для оволодіння зазначеними професійними вміннями та  навичками.</w:t>
      </w:r>
      <w:r w:rsidRPr="00FC7856">
        <w:rPr>
          <w:rFonts w:ascii="Times New Roman" w:hAnsi="Times New Roman" w:cs="Times New Roman"/>
          <w:color w:val="000000"/>
          <w:sz w:val="24"/>
          <w:szCs w:val="24"/>
        </w:rPr>
        <w:t xml:space="preserve"> Оволодіти методикою </w:t>
      </w:r>
      <w:proofErr w:type="spellStart"/>
      <w:r w:rsidRPr="00FC7856">
        <w:rPr>
          <w:rFonts w:ascii="Times New Roman" w:hAnsi="Times New Roman" w:cs="Times New Roman"/>
          <w:color w:val="000000"/>
          <w:sz w:val="24"/>
          <w:szCs w:val="24"/>
        </w:rPr>
        <w:t>фізикального</w:t>
      </w:r>
      <w:proofErr w:type="spellEnd"/>
      <w:r w:rsidRPr="00FC7856">
        <w:rPr>
          <w:rFonts w:ascii="Times New Roman" w:hAnsi="Times New Roman" w:cs="Times New Roman"/>
          <w:color w:val="000000"/>
          <w:sz w:val="24"/>
          <w:szCs w:val="24"/>
        </w:rPr>
        <w:t xml:space="preserve"> обстеження </w:t>
      </w:r>
      <w:proofErr w:type="spellStart"/>
      <w:r w:rsidRPr="00FC7856">
        <w:rPr>
          <w:rFonts w:ascii="Times New Roman" w:hAnsi="Times New Roman" w:cs="Times New Roman"/>
          <w:color w:val="000000"/>
          <w:sz w:val="24"/>
          <w:szCs w:val="24"/>
        </w:rPr>
        <w:t>торакального</w:t>
      </w:r>
      <w:proofErr w:type="spellEnd"/>
      <w:r w:rsidRPr="00FC7856">
        <w:rPr>
          <w:rFonts w:ascii="Times New Roman" w:hAnsi="Times New Roman" w:cs="Times New Roman"/>
          <w:color w:val="000000"/>
          <w:sz w:val="24"/>
          <w:szCs w:val="24"/>
        </w:rPr>
        <w:t xml:space="preserve"> хворого</w:t>
      </w:r>
    </w:p>
    <w:p w:rsidR="00FC7856" w:rsidRPr="00FC7856" w:rsidRDefault="00FC7856" w:rsidP="00FC7856">
      <w:pPr>
        <w:autoSpaceDE w:val="0"/>
        <w:autoSpaceDN w:val="0"/>
        <w:adjustRightInd w:val="0"/>
        <w:spacing w:after="0" w:line="240" w:lineRule="auto"/>
        <w:ind w:firstLine="567"/>
        <w:rPr>
          <w:rFonts w:ascii="Times New Roman" w:hAnsi="Times New Roman" w:cs="Times New Roman"/>
          <w:b/>
          <w:i/>
          <w:iCs/>
          <w:color w:val="000000"/>
          <w:sz w:val="24"/>
          <w:szCs w:val="24"/>
        </w:rPr>
      </w:pPr>
      <w:r w:rsidRPr="00FC7856">
        <w:rPr>
          <w:rFonts w:ascii="Times New Roman" w:hAnsi="Times New Roman" w:cs="Times New Roman"/>
          <w:b/>
          <w:i/>
          <w:iCs/>
          <w:color w:val="000000"/>
          <w:sz w:val="24"/>
          <w:szCs w:val="24"/>
        </w:rPr>
        <w:t>4.3</w:t>
      </w:r>
      <w:r w:rsidRPr="00FC7856">
        <w:rPr>
          <w:rFonts w:ascii="Times New Roman" w:hAnsi="Times New Roman" w:cs="Times New Roman"/>
          <w:b/>
          <w:i/>
          <w:iCs/>
          <w:color w:val="000000"/>
          <w:sz w:val="24"/>
          <w:szCs w:val="24"/>
        </w:rPr>
        <w:t>. Перелік практичних навиків по темі та ступінь їх засвоєння студентами:</w:t>
      </w:r>
    </w:p>
    <w:p w:rsidR="00FC7856" w:rsidRPr="00FC7856" w:rsidRDefault="00FC7856" w:rsidP="00FC7856">
      <w:pPr>
        <w:autoSpaceDE w:val="0"/>
        <w:autoSpaceDN w:val="0"/>
        <w:adjustRightInd w:val="0"/>
        <w:spacing w:after="0" w:line="240" w:lineRule="auto"/>
        <w:rPr>
          <w:rFonts w:ascii="Times New Roman" w:hAnsi="Times New Roman" w:cs="Times New Roman"/>
          <w:color w:val="000000"/>
          <w:sz w:val="24"/>
          <w:szCs w:val="24"/>
        </w:rPr>
      </w:pPr>
      <w:r w:rsidRPr="00FC7856">
        <w:rPr>
          <w:rFonts w:ascii="Times New Roman" w:hAnsi="Times New Roman" w:cs="Times New Roman"/>
          <w:color w:val="000000"/>
          <w:sz w:val="24"/>
          <w:szCs w:val="24"/>
        </w:rPr>
        <w:t xml:space="preserve">1. Збирати скарги та анамнез у хворих із травмою грудної клітини; </w:t>
      </w:r>
    </w:p>
    <w:p w:rsidR="00FC7856" w:rsidRPr="00FC7856" w:rsidRDefault="00FC7856" w:rsidP="00FC7856">
      <w:pPr>
        <w:autoSpaceDE w:val="0"/>
        <w:autoSpaceDN w:val="0"/>
        <w:adjustRightInd w:val="0"/>
        <w:spacing w:after="0" w:line="240" w:lineRule="auto"/>
        <w:rPr>
          <w:rFonts w:ascii="Times New Roman" w:hAnsi="Times New Roman" w:cs="Times New Roman"/>
          <w:color w:val="000000"/>
          <w:sz w:val="24"/>
          <w:szCs w:val="24"/>
        </w:rPr>
      </w:pPr>
      <w:r w:rsidRPr="00FC7856">
        <w:rPr>
          <w:rFonts w:ascii="Times New Roman" w:hAnsi="Times New Roman" w:cs="Times New Roman"/>
          <w:color w:val="000000"/>
          <w:sz w:val="24"/>
          <w:szCs w:val="24"/>
        </w:rPr>
        <w:t>2.  Проводити огляд хворих: -огляд грудної клітини; -визначення кольору та оцінку шкірної температури -визначення пульсації артерій в типових місцях;</w:t>
      </w:r>
    </w:p>
    <w:p w:rsidR="00FC7856" w:rsidRPr="00FC7856" w:rsidRDefault="00FC7856" w:rsidP="00FC7856">
      <w:pPr>
        <w:autoSpaceDE w:val="0"/>
        <w:autoSpaceDN w:val="0"/>
        <w:adjustRightInd w:val="0"/>
        <w:spacing w:after="0" w:line="240" w:lineRule="auto"/>
        <w:rPr>
          <w:rFonts w:ascii="Times New Roman" w:hAnsi="Times New Roman" w:cs="Times New Roman"/>
          <w:color w:val="000000"/>
          <w:sz w:val="24"/>
          <w:szCs w:val="24"/>
        </w:rPr>
      </w:pPr>
      <w:r w:rsidRPr="00FC7856">
        <w:rPr>
          <w:rFonts w:ascii="Times New Roman" w:hAnsi="Times New Roman" w:cs="Times New Roman"/>
          <w:color w:val="000000"/>
          <w:sz w:val="24"/>
          <w:szCs w:val="24"/>
        </w:rPr>
        <w:t xml:space="preserve">3. Проводити диференційну діагностику пневмотораксу, гемотораксу, перелому </w:t>
      </w:r>
      <w:proofErr w:type="spellStart"/>
      <w:r w:rsidRPr="00FC7856">
        <w:rPr>
          <w:rFonts w:ascii="Times New Roman" w:hAnsi="Times New Roman" w:cs="Times New Roman"/>
          <w:color w:val="000000"/>
          <w:sz w:val="24"/>
          <w:szCs w:val="24"/>
        </w:rPr>
        <w:t>ребер</w:t>
      </w:r>
      <w:proofErr w:type="spellEnd"/>
      <w:r w:rsidRPr="00FC7856">
        <w:rPr>
          <w:rFonts w:ascii="Times New Roman" w:hAnsi="Times New Roman" w:cs="Times New Roman"/>
          <w:color w:val="000000"/>
          <w:sz w:val="24"/>
          <w:szCs w:val="24"/>
        </w:rPr>
        <w:t>;</w:t>
      </w:r>
    </w:p>
    <w:p w:rsidR="00FC7856" w:rsidRPr="00FC7856" w:rsidRDefault="00FC7856" w:rsidP="00FC7856">
      <w:pPr>
        <w:autoSpaceDE w:val="0"/>
        <w:autoSpaceDN w:val="0"/>
        <w:adjustRightInd w:val="0"/>
        <w:spacing w:after="0" w:line="240" w:lineRule="auto"/>
        <w:rPr>
          <w:rFonts w:ascii="Times New Roman" w:hAnsi="Times New Roman" w:cs="Times New Roman"/>
          <w:color w:val="000000"/>
          <w:sz w:val="24"/>
          <w:szCs w:val="24"/>
        </w:rPr>
      </w:pPr>
      <w:r w:rsidRPr="00FC7856">
        <w:rPr>
          <w:rFonts w:ascii="Times New Roman" w:hAnsi="Times New Roman" w:cs="Times New Roman"/>
          <w:color w:val="000000"/>
          <w:sz w:val="24"/>
          <w:szCs w:val="24"/>
        </w:rPr>
        <w:t>4. Визначати лікувальну тактику при травмах грудної клітини.</w:t>
      </w:r>
    </w:p>
    <w:p w:rsidR="00FC7856" w:rsidRPr="00FC7856" w:rsidRDefault="00FC7856" w:rsidP="00FC7856">
      <w:pPr>
        <w:autoSpaceDE w:val="0"/>
        <w:autoSpaceDN w:val="0"/>
        <w:adjustRightInd w:val="0"/>
        <w:spacing w:after="0" w:line="240" w:lineRule="auto"/>
        <w:rPr>
          <w:rFonts w:ascii="Times New Roman" w:hAnsi="Times New Roman" w:cs="Times New Roman"/>
          <w:color w:val="000000"/>
          <w:sz w:val="24"/>
          <w:szCs w:val="24"/>
        </w:rPr>
      </w:pPr>
      <w:r w:rsidRPr="00FC7856">
        <w:rPr>
          <w:rFonts w:ascii="Times New Roman" w:hAnsi="Times New Roman" w:cs="Times New Roman"/>
          <w:b/>
          <w:i/>
          <w:iCs/>
          <w:color w:val="000000"/>
          <w:sz w:val="24"/>
          <w:szCs w:val="24"/>
        </w:rPr>
        <w:t>Виконати в наведеній  послідовності</w:t>
      </w:r>
      <w:r w:rsidRPr="00FC7856">
        <w:rPr>
          <w:rFonts w:ascii="Times New Roman" w:hAnsi="Times New Roman" w:cs="Times New Roman"/>
          <w:i/>
          <w:iCs/>
          <w:color w:val="000000"/>
          <w:sz w:val="24"/>
          <w:szCs w:val="24"/>
        </w:rPr>
        <w:t xml:space="preserve">: </w:t>
      </w:r>
      <w:r w:rsidRPr="00FC7856">
        <w:rPr>
          <w:rFonts w:ascii="Times New Roman" w:hAnsi="Times New Roman" w:cs="Times New Roman"/>
          <w:color w:val="000000"/>
          <w:sz w:val="24"/>
          <w:szCs w:val="24"/>
        </w:rPr>
        <w:t xml:space="preserve">огляд, перкусія, пальпація та аускультація хворих. Навчитись правильно оцінювати та </w:t>
      </w:r>
      <w:proofErr w:type="spellStart"/>
      <w:r w:rsidRPr="00FC7856">
        <w:rPr>
          <w:rFonts w:ascii="Times New Roman" w:hAnsi="Times New Roman" w:cs="Times New Roman"/>
          <w:color w:val="000000"/>
          <w:sz w:val="24"/>
          <w:szCs w:val="24"/>
        </w:rPr>
        <w:t>інтерпритувати</w:t>
      </w:r>
      <w:proofErr w:type="spellEnd"/>
      <w:r w:rsidRPr="00FC7856">
        <w:rPr>
          <w:rFonts w:ascii="Times New Roman" w:hAnsi="Times New Roman" w:cs="Times New Roman"/>
          <w:color w:val="000000"/>
          <w:sz w:val="24"/>
          <w:szCs w:val="24"/>
        </w:rPr>
        <w:t xml:space="preserve"> результати інструментальних досліджень хворих з травмою грудної клітки: </w:t>
      </w:r>
      <w:r w:rsidRPr="00FC7856">
        <w:rPr>
          <w:rFonts w:ascii="Times New Roman" w:hAnsi="Times New Roman" w:cs="Times New Roman"/>
          <w:color w:val="000000"/>
          <w:sz w:val="24"/>
          <w:szCs w:val="24"/>
        </w:rPr>
        <w:t>р</w:t>
      </w:r>
      <w:r w:rsidRPr="00FC7856">
        <w:rPr>
          <w:rFonts w:ascii="Times New Roman" w:hAnsi="Times New Roman" w:cs="Times New Roman"/>
          <w:color w:val="000000"/>
          <w:sz w:val="24"/>
          <w:szCs w:val="24"/>
        </w:rPr>
        <w:t xml:space="preserve">озрізняти </w:t>
      </w:r>
      <w:proofErr w:type="spellStart"/>
      <w:r w:rsidRPr="00FC7856">
        <w:rPr>
          <w:rFonts w:ascii="Times New Roman" w:hAnsi="Times New Roman" w:cs="Times New Roman"/>
          <w:color w:val="000000"/>
          <w:sz w:val="24"/>
          <w:szCs w:val="24"/>
        </w:rPr>
        <w:t>перкуторні</w:t>
      </w:r>
      <w:proofErr w:type="spellEnd"/>
      <w:r w:rsidRPr="00FC7856">
        <w:rPr>
          <w:rFonts w:ascii="Times New Roman" w:hAnsi="Times New Roman" w:cs="Times New Roman"/>
          <w:color w:val="000000"/>
          <w:sz w:val="24"/>
          <w:szCs w:val="24"/>
        </w:rPr>
        <w:t xml:space="preserve"> звуки, голосове</w:t>
      </w:r>
      <w:r w:rsidRPr="00FC7856">
        <w:rPr>
          <w:rFonts w:ascii="Times New Roman" w:hAnsi="Times New Roman" w:cs="Times New Roman"/>
          <w:color w:val="000000"/>
          <w:sz w:val="24"/>
          <w:szCs w:val="24"/>
        </w:rPr>
        <w:t xml:space="preserve"> тремтіння, </w:t>
      </w:r>
      <w:proofErr w:type="spellStart"/>
      <w:r w:rsidRPr="00FC7856">
        <w:rPr>
          <w:rFonts w:ascii="Times New Roman" w:hAnsi="Times New Roman" w:cs="Times New Roman"/>
          <w:color w:val="000000"/>
          <w:sz w:val="24"/>
          <w:szCs w:val="24"/>
        </w:rPr>
        <w:t>аускультативні</w:t>
      </w:r>
      <w:proofErr w:type="spellEnd"/>
      <w:r w:rsidRPr="00FC7856">
        <w:rPr>
          <w:rFonts w:ascii="Times New Roman" w:hAnsi="Times New Roman" w:cs="Times New Roman"/>
          <w:color w:val="000000"/>
          <w:sz w:val="24"/>
          <w:szCs w:val="24"/>
        </w:rPr>
        <w:t xml:space="preserve"> шуми, результати </w:t>
      </w:r>
      <w:r w:rsidRPr="00FC7856">
        <w:rPr>
          <w:rFonts w:ascii="Times New Roman" w:hAnsi="Times New Roman" w:cs="Times New Roman"/>
          <w:color w:val="000000"/>
          <w:sz w:val="24"/>
          <w:szCs w:val="24"/>
        </w:rPr>
        <w:t>р</w:t>
      </w:r>
      <w:r w:rsidRPr="00FC7856">
        <w:rPr>
          <w:rFonts w:ascii="Times New Roman" w:hAnsi="Times New Roman" w:cs="Times New Roman"/>
          <w:color w:val="000000"/>
          <w:sz w:val="24"/>
          <w:szCs w:val="24"/>
        </w:rPr>
        <w:t>ентгенографії</w:t>
      </w:r>
      <w:r w:rsidRPr="00FC7856">
        <w:rPr>
          <w:rFonts w:ascii="Times New Roman" w:hAnsi="Times New Roman" w:cs="Times New Roman"/>
          <w:color w:val="000000"/>
          <w:sz w:val="24"/>
          <w:szCs w:val="24"/>
        </w:rPr>
        <w:t>, п</w:t>
      </w:r>
      <w:r w:rsidRPr="00FC7856">
        <w:rPr>
          <w:rFonts w:ascii="Times New Roman" w:hAnsi="Times New Roman" w:cs="Times New Roman"/>
          <w:color w:val="000000"/>
          <w:sz w:val="24"/>
          <w:szCs w:val="24"/>
        </w:rPr>
        <w:t>левральної пункції</w:t>
      </w:r>
      <w:r w:rsidRPr="00FC7856">
        <w:rPr>
          <w:rFonts w:ascii="Times New Roman" w:hAnsi="Times New Roman" w:cs="Times New Roman"/>
          <w:color w:val="000000"/>
          <w:sz w:val="24"/>
          <w:szCs w:val="24"/>
        </w:rPr>
        <w:t>. Диференціювати об’ємні утворення в легенях, наявність патологічного вмісту в плевральній порожнині.</w:t>
      </w:r>
      <w:r w:rsidRPr="00FC7856">
        <w:rPr>
          <w:rFonts w:ascii="Times New Roman" w:hAnsi="Times New Roman" w:cs="Times New Roman"/>
          <w:color w:val="000000"/>
          <w:sz w:val="24"/>
          <w:szCs w:val="24"/>
        </w:rPr>
        <w:t xml:space="preserve"> </w:t>
      </w:r>
      <w:r w:rsidRPr="00FC7856">
        <w:rPr>
          <w:rFonts w:ascii="Times New Roman" w:hAnsi="Times New Roman" w:cs="Times New Roman"/>
          <w:color w:val="000000"/>
          <w:sz w:val="24"/>
          <w:szCs w:val="24"/>
        </w:rPr>
        <w:t>Пункція плевральної порожнини «Закрите» та «відкрите» дренування плевральної порожнини.</w:t>
      </w:r>
      <w:r w:rsidRPr="00FC7856">
        <w:rPr>
          <w:rFonts w:ascii="Times New Roman" w:hAnsi="Times New Roman" w:cs="Times New Roman"/>
          <w:color w:val="000000"/>
          <w:sz w:val="24"/>
          <w:szCs w:val="24"/>
        </w:rPr>
        <w:t xml:space="preserve"> </w:t>
      </w:r>
      <w:r w:rsidRPr="00FC7856">
        <w:rPr>
          <w:rFonts w:ascii="Times New Roman" w:hAnsi="Times New Roman" w:cs="Times New Roman"/>
          <w:color w:val="000000"/>
          <w:sz w:val="24"/>
          <w:szCs w:val="24"/>
        </w:rPr>
        <w:t>Розрізняти характер отриманого вмісту. Визначити лікувальну тактику при травмі грудної клітини</w:t>
      </w:r>
    </w:p>
    <w:p w:rsidR="008A6F2A" w:rsidRPr="00FC7856" w:rsidRDefault="00660404" w:rsidP="008A6F2A">
      <w:pPr>
        <w:autoSpaceDE w:val="0"/>
        <w:autoSpaceDN w:val="0"/>
        <w:adjustRightInd w:val="0"/>
        <w:spacing w:after="0" w:line="240" w:lineRule="auto"/>
        <w:ind w:firstLine="567"/>
        <w:rPr>
          <w:rFonts w:ascii="Times New Roman" w:hAnsi="Times New Roman" w:cs="Times New Roman"/>
          <w:b/>
          <w:bCs/>
          <w:color w:val="000000"/>
          <w:sz w:val="24"/>
          <w:szCs w:val="24"/>
        </w:rPr>
      </w:pPr>
      <w:r w:rsidRPr="00FC7856">
        <w:rPr>
          <w:rFonts w:ascii="Times New Roman" w:hAnsi="Times New Roman" w:cs="Times New Roman"/>
          <w:b/>
          <w:bCs/>
          <w:color w:val="000000"/>
          <w:sz w:val="24"/>
          <w:szCs w:val="24"/>
        </w:rPr>
        <w:t>5.</w:t>
      </w:r>
      <w:r w:rsidR="00FB55C7" w:rsidRPr="00FC7856">
        <w:rPr>
          <w:rFonts w:ascii="Times New Roman" w:hAnsi="Times New Roman" w:cs="Times New Roman"/>
          <w:b/>
          <w:bCs/>
          <w:color w:val="000000"/>
          <w:sz w:val="24"/>
          <w:szCs w:val="24"/>
        </w:rPr>
        <w:t xml:space="preserve"> </w:t>
      </w:r>
      <w:r w:rsidRPr="00FC7856">
        <w:rPr>
          <w:rFonts w:ascii="Times New Roman" w:hAnsi="Times New Roman" w:cs="Times New Roman"/>
          <w:b/>
          <w:bCs/>
          <w:color w:val="000000"/>
          <w:sz w:val="24"/>
          <w:szCs w:val="24"/>
        </w:rPr>
        <w:t xml:space="preserve">Методика організації навчального процесу </w:t>
      </w:r>
      <w:r w:rsidR="00FB55C7" w:rsidRPr="00FC7856">
        <w:rPr>
          <w:rFonts w:ascii="Times New Roman" w:hAnsi="Times New Roman" w:cs="Times New Roman"/>
          <w:b/>
          <w:bCs/>
          <w:color w:val="000000"/>
          <w:sz w:val="24"/>
          <w:szCs w:val="24"/>
        </w:rPr>
        <w:t xml:space="preserve">на практичному (семінарському) </w:t>
      </w:r>
      <w:r w:rsidRPr="00FC7856">
        <w:rPr>
          <w:rFonts w:ascii="Times New Roman" w:hAnsi="Times New Roman" w:cs="Times New Roman"/>
          <w:b/>
          <w:bCs/>
          <w:color w:val="000000"/>
          <w:sz w:val="24"/>
          <w:szCs w:val="24"/>
        </w:rPr>
        <w:t xml:space="preserve">занятті. </w:t>
      </w:r>
    </w:p>
    <w:p w:rsidR="00660404" w:rsidRPr="00FC7856" w:rsidRDefault="00660404" w:rsidP="008A6F2A">
      <w:pPr>
        <w:autoSpaceDE w:val="0"/>
        <w:autoSpaceDN w:val="0"/>
        <w:adjustRightInd w:val="0"/>
        <w:spacing w:after="0" w:line="240" w:lineRule="auto"/>
        <w:ind w:firstLine="567"/>
        <w:rPr>
          <w:rFonts w:ascii="Times New Roman" w:hAnsi="Times New Roman" w:cs="Times New Roman"/>
          <w:i/>
          <w:iCs/>
          <w:color w:val="000000"/>
          <w:sz w:val="24"/>
          <w:szCs w:val="24"/>
        </w:rPr>
      </w:pPr>
      <w:r w:rsidRPr="00FC7856">
        <w:rPr>
          <w:rFonts w:ascii="Times New Roman" w:hAnsi="Times New Roman" w:cs="Times New Roman"/>
          <w:i/>
          <w:iCs/>
          <w:color w:val="000000"/>
          <w:sz w:val="24"/>
          <w:szCs w:val="24"/>
        </w:rPr>
        <w:t>5.1.</w:t>
      </w:r>
      <w:r w:rsidR="008A6F2A" w:rsidRPr="00FC7856">
        <w:rPr>
          <w:rFonts w:ascii="Times New Roman" w:hAnsi="Times New Roman" w:cs="Times New Roman"/>
          <w:i/>
          <w:iCs/>
          <w:color w:val="000000"/>
          <w:sz w:val="24"/>
          <w:szCs w:val="24"/>
        </w:rPr>
        <w:t xml:space="preserve"> </w:t>
      </w:r>
      <w:r w:rsidRPr="00FC7856">
        <w:rPr>
          <w:rFonts w:ascii="Times New Roman" w:hAnsi="Times New Roman" w:cs="Times New Roman"/>
          <w:i/>
          <w:iCs/>
          <w:color w:val="000000"/>
          <w:sz w:val="24"/>
          <w:szCs w:val="24"/>
        </w:rPr>
        <w:t>Підготовчий етап .</w:t>
      </w:r>
    </w:p>
    <w:p w:rsidR="00660404" w:rsidRPr="00FC7856" w:rsidRDefault="00660404" w:rsidP="00660404">
      <w:pPr>
        <w:autoSpaceDE w:val="0"/>
        <w:autoSpaceDN w:val="0"/>
        <w:adjustRightInd w:val="0"/>
        <w:spacing w:after="0" w:line="240" w:lineRule="auto"/>
        <w:rPr>
          <w:rFonts w:ascii="Times New Roman" w:hAnsi="Times New Roman" w:cs="Times New Roman"/>
          <w:color w:val="000000"/>
          <w:sz w:val="24"/>
          <w:szCs w:val="24"/>
        </w:rPr>
      </w:pPr>
      <w:r w:rsidRPr="00FC7856">
        <w:rPr>
          <w:rFonts w:ascii="Times New Roman" w:hAnsi="Times New Roman" w:cs="Times New Roman"/>
          <w:color w:val="000000"/>
          <w:sz w:val="24"/>
          <w:szCs w:val="24"/>
        </w:rPr>
        <w:t>Підкреслити (розкрити) значення теми заняття для подальшого вивчення дисципліни і професійної діяльності лікаря з метою формування мотивації для цілеспрямованої навчальної діяльності. Ознайомити студентів з конкретними цілями та планом заняття.</w:t>
      </w:r>
    </w:p>
    <w:p w:rsidR="008A6F2A" w:rsidRPr="00FC7856" w:rsidRDefault="00660404" w:rsidP="00660404">
      <w:pPr>
        <w:autoSpaceDE w:val="0"/>
        <w:autoSpaceDN w:val="0"/>
        <w:adjustRightInd w:val="0"/>
        <w:spacing w:after="0" w:line="240" w:lineRule="auto"/>
        <w:rPr>
          <w:rFonts w:ascii="Times New Roman" w:hAnsi="Times New Roman" w:cs="Times New Roman"/>
          <w:color w:val="000000"/>
          <w:sz w:val="24"/>
          <w:szCs w:val="24"/>
        </w:rPr>
      </w:pPr>
      <w:r w:rsidRPr="00FC7856">
        <w:rPr>
          <w:rFonts w:ascii="Times New Roman" w:hAnsi="Times New Roman" w:cs="Times New Roman"/>
          <w:color w:val="000000"/>
          <w:sz w:val="24"/>
          <w:szCs w:val="24"/>
        </w:rPr>
        <w:t xml:space="preserve">Провести стандартизований контроль початкового рівня підготовки студентів. </w:t>
      </w:r>
    </w:p>
    <w:p w:rsidR="00660404" w:rsidRPr="00FC7856" w:rsidRDefault="00660404" w:rsidP="008A6F2A">
      <w:pPr>
        <w:autoSpaceDE w:val="0"/>
        <w:autoSpaceDN w:val="0"/>
        <w:adjustRightInd w:val="0"/>
        <w:spacing w:after="0" w:line="240" w:lineRule="auto"/>
        <w:ind w:firstLine="567"/>
        <w:rPr>
          <w:rFonts w:ascii="Times New Roman" w:hAnsi="Times New Roman" w:cs="Times New Roman"/>
          <w:b/>
          <w:bCs/>
          <w:color w:val="000000"/>
          <w:sz w:val="24"/>
          <w:szCs w:val="24"/>
        </w:rPr>
      </w:pPr>
      <w:r w:rsidRPr="00FC7856">
        <w:rPr>
          <w:rFonts w:ascii="Times New Roman" w:hAnsi="Times New Roman" w:cs="Times New Roman"/>
          <w:i/>
          <w:iCs/>
          <w:color w:val="000000"/>
          <w:sz w:val="24"/>
          <w:szCs w:val="24"/>
        </w:rPr>
        <w:t>5.2.</w:t>
      </w:r>
      <w:r w:rsidR="008A6F2A" w:rsidRPr="00FC7856">
        <w:rPr>
          <w:rFonts w:ascii="Times New Roman" w:hAnsi="Times New Roman" w:cs="Times New Roman"/>
          <w:i/>
          <w:iCs/>
          <w:color w:val="000000"/>
          <w:sz w:val="24"/>
          <w:szCs w:val="24"/>
        </w:rPr>
        <w:t xml:space="preserve"> </w:t>
      </w:r>
      <w:r w:rsidRPr="00FC7856">
        <w:rPr>
          <w:rFonts w:ascii="Times New Roman" w:hAnsi="Times New Roman" w:cs="Times New Roman"/>
          <w:i/>
          <w:iCs/>
          <w:color w:val="000000"/>
          <w:sz w:val="24"/>
          <w:szCs w:val="24"/>
        </w:rPr>
        <w:t xml:space="preserve">Основний етап </w:t>
      </w:r>
      <w:r w:rsidRPr="00FC7856">
        <w:rPr>
          <w:rFonts w:ascii="Times New Roman" w:hAnsi="Times New Roman" w:cs="Times New Roman"/>
          <w:color w:val="000000"/>
          <w:sz w:val="24"/>
          <w:szCs w:val="24"/>
        </w:rPr>
        <w:t>– має бути структурованим і передбачати проведення зі студентами навчальної діяльності залежно від видів навчальних занять (практичних</w:t>
      </w:r>
      <w:r w:rsidR="008A6F2A" w:rsidRPr="00FC7856">
        <w:rPr>
          <w:rFonts w:ascii="Times New Roman" w:hAnsi="Times New Roman" w:cs="Times New Roman"/>
          <w:color w:val="000000"/>
          <w:sz w:val="24"/>
          <w:szCs w:val="24"/>
        </w:rPr>
        <w:t>)</w:t>
      </w:r>
      <w:r w:rsidRPr="00FC7856">
        <w:rPr>
          <w:rFonts w:ascii="Times New Roman" w:hAnsi="Times New Roman" w:cs="Times New Roman"/>
          <w:color w:val="000000"/>
          <w:sz w:val="24"/>
          <w:szCs w:val="24"/>
        </w:rPr>
        <w:t>; забезпечувати навчальну діяльність студента з об’єктами або моделями, що їх замінюють з метою формування нових знань, умінь, практичних навичок відповідно до конкретних цілей заняття.</w:t>
      </w:r>
    </w:p>
    <w:p w:rsidR="008A6F2A" w:rsidRPr="00FC7856" w:rsidRDefault="0075677B" w:rsidP="008A6F2A">
      <w:pPr>
        <w:autoSpaceDE w:val="0"/>
        <w:autoSpaceDN w:val="0"/>
        <w:adjustRightInd w:val="0"/>
        <w:spacing w:after="0" w:line="240" w:lineRule="auto"/>
        <w:ind w:firstLine="567"/>
        <w:rPr>
          <w:rFonts w:ascii="Times New Roman" w:hAnsi="Times New Roman" w:cs="Times New Roman"/>
          <w:color w:val="000000"/>
          <w:sz w:val="24"/>
          <w:szCs w:val="24"/>
        </w:rPr>
      </w:pPr>
      <w:r w:rsidRPr="00FC7856">
        <w:rPr>
          <w:rFonts w:ascii="Times New Roman" w:hAnsi="Times New Roman" w:cs="Times New Roman"/>
          <w:color w:val="000000"/>
          <w:sz w:val="24"/>
          <w:szCs w:val="24"/>
        </w:rPr>
        <w:t>Важливим для засвоєння нових знань та умінь на ц</w:t>
      </w:r>
      <w:r w:rsidR="008A6F2A" w:rsidRPr="00FC7856">
        <w:rPr>
          <w:rFonts w:ascii="Times New Roman" w:hAnsi="Times New Roman" w:cs="Times New Roman"/>
          <w:color w:val="000000"/>
          <w:sz w:val="24"/>
          <w:szCs w:val="24"/>
        </w:rPr>
        <w:t>ь</w:t>
      </w:r>
      <w:r w:rsidRPr="00FC7856">
        <w:rPr>
          <w:rFonts w:ascii="Times New Roman" w:hAnsi="Times New Roman" w:cs="Times New Roman"/>
          <w:color w:val="000000"/>
          <w:sz w:val="24"/>
          <w:szCs w:val="24"/>
        </w:rPr>
        <w:t xml:space="preserve">ому етапі є вирішення  ситуаційних задач, зображення графіків, малюнків, схем. Бажано, щоб завдання для студентів на цьому </w:t>
      </w:r>
      <w:r w:rsidRPr="00FC7856">
        <w:rPr>
          <w:rFonts w:ascii="Times New Roman" w:hAnsi="Times New Roman" w:cs="Times New Roman"/>
          <w:color w:val="000000"/>
          <w:sz w:val="24"/>
          <w:szCs w:val="24"/>
        </w:rPr>
        <w:lastRenderedPageBreak/>
        <w:t>етапі б</w:t>
      </w:r>
      <w:r w:rsidR="008A6F2A" w:rsidRPr="00FC7856">
        <w:rPr>
          <w:rFonts w:ascii="Times New Roman" w:hAnsi="Times New Roman" w:cs="Times New Roman"/>
          <w:color w:val="000000"/>
          <w:sz w:val="24"/>
          <w:szCs w:val="24"/>
        </w:rPr>
        <w:t xml:space="preserve">ули точними і структурованими, </w:t>
      </w:r>
      <w:r w:rsidRPr="00FC7856">
        <w:rPr>
          <w:rFonts w:ascii="Times New Roman" w:hAnsi="Times New Roman" w:cs="Times New Roman"/>
          <w:color w:val="000000"/>
          <w:sz w:val="24"/>
          <w:szCs w:val="24"/>
        </w:rPr>
        <w:t xml:space="preserve">виконувались письмово і перевірялись викладачем під час заняття, обговорювались результати. </w:t>
      </w:r>
    </w:p>
    <w:p w:rsidR="0075677B" w:rsidRPr="00FC7856" w:rsidRDefault="0075677B" w:rsidP="008A6F2A">
      <w:pPr>
        <w:autoSpaceDE w:val="0"/>
        <w:autoSpaceDN w:val="0"/>
        <w:adjustRightInd w:val="0"/>
        <w:spacing w:after="0" w:line="240" w:lineRule="auto"/>
        <w:ind w:firstLine="567"/>
        <w:rPr>
          <w:rFonts w:ascii="Times New Roman" w:hAnsi="Times New Roman" w:cs="Times New Roman"/>
          <w:i/>
          <w:iCs/>
          <w:color w:val="000000"/>
          <w:sz w:val="24"/>
          <w:szCs w:val="24"/>
        </w:rPr>
      </w:pPr>
      <w:r w:rsidRPr="00FC7856">
        <w:rPr>
          <w:rFonts w:ascii="Times New Roman" w:hAnsi="Times New Roman" w:cs="Times New Roman"/>
          <w:i/>
          <w:iCs/>
          <w:color w:val="000000"/>
          <w:sz w:val="24"/>
          <w:szCs w:val="24"/>
        </w:rPr>
        <w:t>5.3.</w:t>
      </w:r>
      <w:r w:rsidR="008A6F2A" w:rsidRPr="00FC7856">
        <w:rPr>
          <w:rFonts w:ascii="Times New Roman" w:hAnsi="Times New Roman" w:cs="Times New Roman"/>
          <w:i/>
          <w:iCs/>
          <w:color w:val="000000"/>
          <w:sz w:val="24"/>
          <w:szCs w:val="24"/>
        </w:rPr>
        <w:t>Заключний  етап</w:t>
      </w:r>
      <w:r w:rsidRPr="00FC7856">
        <w:rPr>
          <w:rFonts w:ascii="Times New Roman" w:hAnsi="Times New Roman" w:cs="Times New Roman"/>
          <w:i/>
          <w:iCs/>
          <w:color w:val="000000"/>
          <w:sz w:val="24"/>
          <w:szCs w:val="24"/>
        </w:rPr>
        <w:t>.</w:t>
      </w:r>
      <w:r w:rsidR="008A6F2A" w:rsidRPr="00FC7856">
        <w:rPr>
          <w:rFonts w:ascii="Times New Roman" w:hAnsi="Times New Roman" w:cs="Times New Roman"/>
          <w:i/>
          <w:iCs/>
          <w:color w:val="000000"/>
          <w:sz w:val="24"/>
          <w:szCs w:val="24"/>
        </w:rPr>
        <w:t xml:space="preserve"> </w:t>
      </w:r>
      <w:r w:rsidRPr="00FC7856">
        <w:rPr>
          <w:rFonts w:ascii="Times New Roman" w:hAnsi="Times New Roman" w:cs="Times New Roman"/>
          <w:color w:val="000000"/>
          <w:sz w:val="24"/>
          <w:szCs w:val="24"/>
        </w:rPr>
        <w:t>Оцінюється поточна діяльність кожного студента упродовж заняття, стандартизований кінцевий контроль, проводиться аналіз успішності  студентів, оголошується оцінка діяльності кожного студента і виставляється у журнал обліку відвідувань і успішності студентів. Доцільно коротко інформувати студентів про тему наступного заняття і методичні прийоми щодо підготовки до нього.</w:t>
      </w:r>
    </w:p>
    <w:p w:rsidR="00660404" w:rsidRPr="00FC7856" w:rsidRDefault="0075677B" w:rsidP="008A6F2A">
      <w:pPr>
        <w:autoSpaceDE w:val="0"/>
        <w:autoSpaceDN w:val="0"/>
        <w:adjustRightInd w:val="0"/>
        <w:spacing w:after="0" w:line="240" w:lineRule="auto"/>
        <w:ind w:firstLine="567"/>
        <w:rPr>
          <w:rFonts w:ascii="Times New Roman" w:hAnsi="Times New Roman" w:cs="Times New Roman"/>
          <w:b/>
          <w:bCs/>
          <w:color w:val="000000"/>
          <w:sz w:val="24"/>
          <w:szCs w:val="24"/>
        </w:rPr>
      </w:pPr>
      <w:r w:rsidRPr="00FC7856">
        <w:rPr>
          <w:rFonts w:ascii="Times New Roman" w:hAnsi="Times New Roman" w:cs="Times New Roman"/>
          <w:b/>
          <w:bCs/>
          <w:color w:val="000000"/>
          <w:sz w:val="24"/>
          <w:szCs w:val="24"/>
        </w:rPr>
        <w:t>6.</w:t>
      </w:r>
      <w:r w:rsidR="008A6F2A" w:rsidRPr="00FC7856">
        <w:rPr>
          <w:rFonts w:ascii="Times New Roman" w:hAnsi="Times New Roman" w:cs="Times New Roman"/>
          <w:b/>
          <w:bCs/>
          <w:color w:val="000000"/>
          <w:sz w:val="24"/>
          <w:szCs w:val="24"/>
        </w:rPr>
        <w:t xml:space="preserve"> </w:t>
      </w:r>
      <w:r w:rsidRPr="00FC7856">
        <w:rPr>
          <w:rFonts w:ascii="Times New Roman" w:hAnsi="Times New Roman" w:cs="Times New Roman"/>
          <w:b/>
          <w:bCs/>
          <w:color w:val="000000"/>
          <w:sz w:val="24"/>
          <w:szCs w:val="24"/>
        </w:rPr>
        <w:t>Завдання для самостійної праці під час підготовки до заняття</w:t>
      </w:r>
      <w:r w:rsidR="00FB55C7" w:rsidRPr="00FC7856">
        <w:rPr>
          <w:rFonts w:ascii="Times New Roman" w:hAnsi="Times New Roman" w:cs="Times New Roman"/>
          <w:b/>
          <w:bCs/>
          <w:color w:val="000000"/>
          <w:sz w:val="24"/>
          <w:szCs w:val="24"/>
        </w:rPr>
        <w:t xml:space="preserve"> (робота з рекомендованою літературою)</w:t>
      </w:r>
      <w:r w:rsidRPr="00FC7856">
        <w:rPr>
          <w:rFonts w:ascii="Times New Roman" w:hAnsi="Times New Roman" w:cs="Times New Roman"/>
          <w:b/>
          <w:bCs/>
          <w:color w:val="000000"/>
          <w:sz w:val="24"/>
          <w:szCs w:val="24"/>
        </w:rPr>
        <w:t>:</w:t>
      </w:r>
    </w:p>
    <w:p w:rsidR="00660404" w:rsidRPr="00FC7856" w:rsidRDefault="00FB55C7" w:rsidP="00BB28F8">
      <w:pPr>
        <w:autoSpaceDE w:val="0"/>
        <w:autoSpaceDN w:val="0"/>
        <w:adjustRightInd w:val="0"/>
        <w:spacing w:after="0" w:line="240" w:lineRule="auto"/>
        <w:ind w:firstLine="567"/>
        <w:rPr>
          <w:rFonts w:ascii="Times New Roman" w:hAnsi="Times New Roman" w:cs="Times New Roman"/>
          <w:b/>
          <w:bCs/>
          <w:color w:val="000000"/>
          <w:sz w:val="24"/>
          <w:szCs w:val="24"/>
        </w:rPr>
      </w:pPr>
      <w:r w:rsidRPr="00FC7856">
        <w:rPr>
          <w:rFonts w:ascii="Times New Roman" w:hAnsi="Times New Roman" w:cs="Times New Roman"/>
          <w:b/>
          <w:i/>
          <w:iCs/>
          <w:color w:val="000000"/>
          <w:sz w:val="24"/>
          <w:szCs w:val="24"/>
        </w:rPr>
        <w:t>6.1</w:t>
      </w:r>
      <w:r w:rsidR="00BB28F8" w:rsidRPr="00FC7856">
        <w:rPr>
          <w:rFonts w:ascii="Times New Roman" w:hAnsi="Times New Roman" w:cs="Times New Roman"/>
          <w:b/>
          <w:i/>
          <w:iCs/>
          <w:color w:val="000000"/>
          <w:sz w:val="24"/>
          <w:szCs w:val="24"/>
        </w:rPr>
        <w:t>.</w:t>
      </w:r>
      <w:r w:rsidR="00682B00" w:rsidRPr="00FC7856">
        <w:rPr>
          <w:rFonts w:ascii="Times New Roman" w:hAnsi="Times New Roman" w:cs="Times New Roman"/>
          <w:b/>
          <w:i/>
          <w:iCs/>
          <w:color w:val="000000"/>
          <w:sz w:val="24"/>
          <w:szCs w:val="24"/>
        </w:rPr>
        <w:t xml:space="preserve"> </w:t>
      </w:r>
      <w:proofErr w:type="spellStart"/>
      <w:r w:rsidR="00BB28F8" w:rsidRPr="00FC7856">
        <w:rPr>
          <w:rFonts w:ascii="Times New Roman" w:hAnsi="Times New Roman" w:cs="Times New Roman"/>
          <w:b/>
          <w:i/>
          <w:iCs/>
          <w:color w:val="000000"/>
          <w:sz w:val="24"/>
          <w:szCs w:val="24"/>
        </w:rPr>
        <w:t>Теоритичні</w:t>
      </w:r>
      <w:proofErr w:type="spellEnd"/>
      <w:r w:rsidR="00BB28F8" w:rsidRPr="00FC7856">
        <w:rPr>
          <w:rFonts w:ascii="Times New Roman" w:hAnsi="Times New Roman" w:cs="Times New Roman"/>
          <w:b/>
          <w:i/>
          <w:iCs/>
          <w:color w:val="000000"/>
          <w:sz w:val="24"/>
          <w:szCs w:val="24"/>
        </w:rPr>
        <w:t xml:space="preserve"> питання до заняття:</w:t>
      </w:r>
      <w:r w:rsidR="00BB28F8" w:rsidRPr="00FC7856">
        <w:rPr>
          <w:rFonts w:ascii="Times New Roman" w:hAnsi="Times New Roman" w:cs="Times New Roman"/>
          <w:i/>
          <w:iCs/>
          <w:color w:val="000000"/>
          <w:sz w:val="24"/>
          <w:szCs w:val="24"/>
        </w:rPr>
        <w:t xml:space="preserve"> </w:t>
      </w:r>
      <w:r w:rsidR="00682B00" w:rsidRPr="00FC7856">
        <w:rPr>
          <w:rFonts w:ascii="Times New Roman" w:hAnsi="Times New Roman" w:cs="Times New Roman"/>
          <w:color w:val="000000"/>
          <w:sz w:val="24"/>
          <w:szCs w:val="24"/>
        </w:rPr>
        <w:t>1</w:t>
      </w:r>
      <w:r w:rsidR="00BB28F8" w:rsidRPr="00FC7856">
        <w:rPr>
          <w:rFonts w:ascii="Times New Roman" w:hAnsi="Times New Roman" w:cs="Times New Roman"/>
          <w:color w:val="000000"/>
          <w:sz w:val="24"/>
          <w:szCs w:val="24"/>
        </w:rPr>
        <w:t xml:space="preserve">. Етіологія та патогенез гострого </w:t>
      </w:r>
      <w:r w:rsidR="00682B00" w:rsidRPr="00FC7856">
        <w:rPr>
          <w:rFonts w:ascii="Times New Roman" w:hAnsi="Times New Roman" w:cs="Times New Roman"/>
          <w:color w:val="000000"/>
          <w:sz w:val="24"/>
          <w:szCs w:val="24"/>
        </w:rPr>
        <w:t>холециститу</w:t>
      </w:r>
      <w:r w:rsidR="00BB28F8" w:rsidRPr="00FC7856">
        <w:rPr>
          <w:rFonts w:ascii="Times New Roman" w:hAnsi="Times New Roman" w:cs="Times New Roman"/>
          <w:color w:val="000000"/>
          <w:sz w:val="24"/>
          <w:szCs w:val="24"/>
        </w:rPr>
        <w:t xml:space="preserve">. </w:t>
      </w:r>
      <w:r w:rsidR="00682B00" w:rsidRPr="00FC7856">
        <w:rPr>
          <w:rFonts w:ascii="Times New Roman" w:hAnsi="Times New Roman" w:cs="Times New Roman"/>
          <w:color w:val="000000"/>
          <w:sz w:val="24"/>
          <w:szCs w:val="24"/>
        </w:rPr>
        <w:t>2</w:t>
      </w:r>
      <w:r w:rsidR="00BB28F8" w:rsidRPr="00FC7856">
        <w:rPr>
          <w:rFonts w:ascii="Times New Roman" w:hAnsi="Times New Roman" w:cs="Times New Roman"/>
          <w:color w:val="000000"/>
          <w:sz w:val="24"/>
          <w:szCs w:val="24"/>
        </w:rPr>
        <w:t xml:space="preserve">. </w:t>
      </w:r>
      <w:r w:rsidR="00682B00" w:rsidRPr="00FC7856">
        <w:rPr>
          <w:rFonts w:ascii="Times New Roman" w:hAnsi="Times New Roman" w:cs="Times New Roman"/>
          <w:color w:val="000000"/>
          <w:sz w:val="24"/>
          <w:szCs w:val="24"/>
        </w:rPr>
        <w:t>Класифікація гострого холециститу.</w:t>
      </w:r>
      <w:r w:rsidR="00BB28F8" w:rsidRPr="00FC7856">
        <w:rPr>
          <w:rFonts w:ascii="Times New Roman" w:hAnsi="Times New Roman" w:cs="Times New Roman"/>
          <w:color w:val="000000"/>
          <w:sz w:val="24"/>
          <w:szCs w:val="24"/>
        </w:rPr>
        <w:t xml:space="preserve"> </w:t>
      </w:r>
      <w:r w:rsidR="00682B00" w:rsidRPr="00FC7856">
        <w:rPr>
          <w:rFonts w:ascii="Times New Roman" w:hAnsi="Times New Roman" w:cs="Times New Roman"/>
          <w:color w:val="000000"/>
          <w:sz w:val="24"/>
          <w:szCs w:val="24"/>
        </w:rPr>
        <w:t>3</w:t>
      </w:r>
      <w:r w:rsidR="00BB28F8" w:rsidRPr="00FC7856">
        <w:rPr>
          <w:rFonts w:ascii="Times New Roman" w:hAnsi="Times New Roman" w:cs="Times New Roman"/>
          <w:color w:val="000000"/>
          <w:sz w:val="24"/>
          <w:szCs w:val="24"/>
        </w:rPr>
        <w:t xml:space="preserve">. Методи обстеження хворих на гострий </w:t>
      </w:r>
      <w:r w:rsidR="00682B00" w:rsidRPr="00FC7856">
        <w:rPr>
          <w:rFonts w:ascii="Times New Roman" w:hAnsi="Times New Roman" w:cs="Times New Roman"/>
          <w:color w:val="000000"/>
          <w:sz w:val="24"/>
          <w:szCs w:val="24"/>
        </w:rPr>
        <w:t>холециститу. 4</w:t>
      </w:r>
      <w:r w:rsidR="00BB28F8" w:rsidRPr="00FC7856">
        <w:rPr>
          <w:rFonts w:ascii="Times New Roman" w:hAnsi="Times New Roman" w:cs="Times New Roman"/>
          <w:color w:val="000000"/>
          <w:sz w:val="24"/>
          <w:szCs w:val="24"/>
        </w:rPr>
        <w:t xml:space="preserve">. Клінічна картина </w:t>
      </w:r>
      <w:r w:rsidR="00682B00" w:rsidRPr="00FC7856">
        <w:rPr>
          <w:rFonts w:ascii="Times New Roman" w:hAnsi="Times New Roman" w:cs="Times New Roman"/>
          <w:color w:val="000000"/>
          <w:sz w:val="24"/>
          <w:szCs w:val="24"/>
        </w:rPr>
        <w:t xml:space="preserve">гострого холециститу. 5. </w:t>
      </w:r>
      <w:r w:rsidR="00BB28F8" w:rsidRPr="00FC7856">
        <w:rPr>
          <w:rFonts w:ascii="Times New Roman" w:hAnsi="Times New Roman" w:cs="Times New Roman"/>
          <w:color w:val="000000"/>
          <w:sz w:val="24"/>
          <w:szCs w:val="24"/>
        </w:rPr>
        <w:t xml:space="preserve">Клінічна картина </w:t>
      </w:r>
      <w:r w:rsidR="00682B00" w:rsidRPr="00FC7856">
        <w:rPr>
          <w:rFonts w:ascii="Times New Roman" w:hAnsi="Times New Roman" w:cs="Times New Roman"/>
          <w:color w:val="000000"/>
          <w:sz w:val="24"/>
          <w:szCs w:val="24"/>
        </w:rPr>
        <w:t>гострого холециститу. 6</w:t>
      </w:r>
      <w:r w:rsidR="00BB28F8" w:rsidRPr="00FC7856">
        <w:rPr>
          <w:rFonts w:ascii="Times New Roman" w:hAnsi="Times New Roman" w:cs="Times New Roman"/>
          <w:color w:val="000000"/>
          <w:sz w:val="24"/>
          <w:szCs w:val="24"/>
        </w:rPr>
        <w:t xml:space="preserve">. Диференційна діагностика гострого </w:t>
      </w:r>
      <w:r w:rsidR="00682B00" w:rsidRPr="00FC7856">
        <w:rPr>
          <w:rFonts w:ascii="Times New Roman" w:hAnsi="Times New Roman" w:cs="Times New Roman"/>
          <w:color w:val="000000"/>
          <w:sz w:val="24"/>
          <w:szCs w:val="24"/>
        </w:rPr>
        <w:t>холециститу. 7</w:t>
      </w:r>
      <w:r w:rsidR="00BB28F8" w:rsidRPr="00FC7856">
        <w:rPr>
          <w:rFonts w:ascii="Times New Roman" w:hAnsi="Times New Roman" w:cs="Times New Roman"/>
          <w:color w:val="000000"/>
          <w:sz w:val="24"/>
          <w:szCs w:val="24"/>
        </w:rPr>
        <w:t xml:space="preserve">. Діагностична програма у хворого на гострий </w:t>
      </w:r>
      <w:r w:rsidR="00682B00" w:rsidRPr="00FC7856">
        <w:rPr>
          <w:rFonts w:ascii="Times New Roman" w:hAnsi="Times New Roman" w:cs="Times New Roman"/>
          <w:color w:val="000000"/>
          <w:sz w:val="24"/>
          <w:szCs w:val="24"/>
        </w:rPr>
        <w:t>холецистит. 8</w:t>
      </w:r>
      <w:r w:rsidR="00BB28F8" w:rsidRPr="00FC7856">
        <w:rPr>
          <w:rFonts w:ascii="Times New Roman" w:hAnsi="Times New Roman" w:cs="Times New Roman"/>
          <w:color w:val="000000"/>
          <w:sz w:val="24"/>
          <w:szCs w:val="24"/>
        </w:rPr>
        <w:t xml:space="preserve">. Лікувальна тактика у хворого на гострий </w:t>
      </w:r>
      <w:r w:rsidR="00682B00" w:rsidRPr="00FC7856">
        <w:rPr>
          <w:rFonts w:ascii="Times New Roman" w:hAnsi="Times New Roman" w:cs="Times New Roman"/>
          <w:color w:val="000000"/>
          <w:sz w:val="24"/>
          <w:szCs w:val="24"/>
        </w:rPr>
        <w:t xml:space="preserve">холецистит. </w:t>
      </w:r>
      <w:r w:rsidR="00BB28F8" w:rsidRPr="00FC7856">
        <w:rPr>
          <w:rFonts w:ascii="Times New Roman" w:hAnsi="Times New Roman" w:cs="Times New Roman"/>
          <w:color w:val="000000"/>
          <w:sz w:val="24"/>
          <w:szCs w:val="24"/>
        </w:rPr>
        <w:t xml:space="preserve">місцевий перитоніт. </w:t>
      </w:r>
      <w:r w:rsidR="00682B00" w:rsidRPr="00FC7856">
        <w:rPr>
          <w:rFonts w:ascii="Times New Roman" w:hAnsi="Times New Roman" w:cs="Times New Roman"/>
          <w:color w:val="000000"/>
          <w:sz w:val="24"/>
          <w:szCs w:val="24"/>
        </w:rPr>
        <w:t xml:space="preserve">9. </w:t>
      </w:r>
      <w:r w:rsidR="00BB28F8" w:rsidRPr="00FC7856">
        <w:rPr>
          <w:rFonts w:ascii="Times New Roman" w:hAnsi="Times New Roman" w:cs="Times New Roman"/>
          <w:color w:val="000000"/>
          <w:sz w:val="24"/>
          <w:szCs w:val="24"/>
        </w:rPr>
        <w:t xml:space="preserve">Ускладнення гострого </w:t>
      </w:r>
      <w:r w:rsidR="00682B00" w:rsidRPr="00FC7856">
        <w:rPr>
          <w:rFonts w:ascii="Times New Roman" w:hAnsi="Times New Roman" w:cs="Times New Roman"/>
          <w:color w:val="000000"/>
          <w:sz w:val="24"/>
          <w:szCs w:val="24"/>
        </w:rPr>
        <w:t>холецистит</w:t>
      </w:r>
      <w:r w:rsidR="00BB28F8" w:rsidRPr="00FC7856">
        <w:rPr>
          <w:rFonts w:ascii="Times New Roman" w:hAnsi="Times New Roman" w:cs="Times New Roman"/>
          <w:color w:val="000000"/>
          <w:sz w:val="24"/>
          <w:szCs w:val="24"/>
        </w:rPr>
        <w:t>. 1</w:t>
      </w:r>
      <w:r w:rsidR="00682B00" w:rsidRPr="00FC7856">
        <w:rPr>
          <w:rFonts w:ascii="Times New Roman" w:hAnsi="Times New Roman" w:cs="Times New Roman"/>
          <w:color w:val="000000"/>
          <w:sz w:val="24"/>
          <w:szCs w:val="24"/>
        </w:rPr>
        <w:t>0</w:t>
      </w:r>
      <w:r w:rsidR="00BB28F8" w:rsidRPr="00FC7856">
        <w:rPr>
          <w:rFonts w:ascii="Times New Roman" w:hAnsi="Times New Roman" w:cs="Times New Roman"/>
          <w:color w:val="000000"/>
          <w:sz w:val="24"/>
          <w:szCs w:val="24"/>
        </w:rPr>
        <w:t xml:space="preserve">. Методи оперативних </w:t>
      </w:r>
      <w:proofErr w:type="spellStart"/>
      <w:r w:rsidR="00BB28F8" w:rsidRPr="00FC7856">
        <w:rPr>
          <w:rFonts w:ascii="Times New Roman" w:hAnsi="Times New Roman" w:cs="Times New Roman"/>
          <w:color w:val="000000"/>
          <w:sz w:val="24"/>
          <w:szCs w:val="24"/>
        </w:rPr>
        <w:t>втручань</w:t>
      </w:r>
      <w:proofErr w:type="spellEnd"/>
      <w:r w:rsidR="00BB28F8" w:rsidRPr="00FC7856">
        <w:rPr>
          <w:rFonts w:ascii="Times New Roman" w:hAnsi="Times New Roman" w:cs="Times New Roman"/>
          <w:color w:val="000000"/>
          <w:sz w:val="24"/>
          <w:szCs w:val="24"/>
        </w:rPr>
        <w:t xml:space="preserve"> при </w:t>
      </w:r>
      <w:r w:rsidR="00682B00" w:rsidRPr="00FC7856">
        <w:rPr>
          <w:rFonts w:ascii="Times New Roman" w:hAnsi="Times New Roman" w:cs="Times New Roman"/>
          <w:color w:val="000000"/>
          <w:sz w:val="24"/>
          <w:szCs w:val="24"/>
        </w:rPr>
        <w:t xml:space="preserve">холециститі. 11. </w:t>
      </w:r>
      <w:r w:rsidR="00BB28F8" w:rsidRPr="00FC7856">
        <w:rPr>
          <w:rFonts w:ascii="Times New Roman" w:hAnsi="Times New Roman" w:cs="Times New Roman"/>
          <w:color w:val="000000"/>
          <w:sz w:val="24"/>
          <w:szCs w:val="24"/>
        </w:rPr>
        <w:t xml:space="preserve">Післяопераційні ускладнення при гострому </w:t>
      </w:r>
      <w:r w:rsidR="00682B00" w:rsidRPr="00FC7856">
        <w:rPr>
          <w:rFonts w:ascii="Times New Roman" w:hAnsi="Times New Roman" w:cs="Times New Roman"/>
          <w:color w:val="000000"/>
          <w:sz w:val="24"/>
          <w:szCs w:val="24"/>
        </w:rPr>
        <w:t xml:space="preserve">холециститі, </w:t>
      </w:r>
      <w:r w:rsidR="00BB28F8" w:rsidRPr="00FC7856">
        <w:rPr>
          <w:rFonts w:ascii="Times New Roman" w:hAnsi="Times New Roman" w:cs="Times New Roman"/>
          <w:color w:val="000000"/>
          <w:sz w:val="24"/>
          <w:szCs w:val="24"/>
        </w:rPr>
        <w:t xml:space="preserve">їх діагностика профілактика та лікування. </w:t>
      </w:r>
      <w:r w:rsidR="00682B00" w:rsidRPr="00FC7856">
        <w:rPr>
          <w:rFonts w:ascii="Times New Roman" w:hAnsi="Times New Roman" w:cs="Times New Roman"/>
          <w:color w:val="000000"/>
          <w:sz w:val="24"/>
          <w:szCs w:val="24"/>
        </w:rPr>
        <w:t>12</w:t>
      </w:r>
      <w:r w:rsidR="00BB28F8" w:rsidRPr="00FC7856">
        <w:rPr>
          <w:rFonts w:ascii="Times New Roman" w:hAnsi="Times New Roman" w:cs="Times New Roman"/>
          <w:color w:val="000000"/>
          <w:sz w:val="24"/>
          <w:szCs w:val="24"/>
        </w:rPr>
        <w:t>. Ведення пацієнтів у післяопераційному періоді.</w:t>
      </w:r>
    </w:p>
    <w:p w:rsidR="00D54A8F" w:rsidRPr="00FC7856" w:rsidRDefault="00FB55C7" w:rsidP="004E15D9">
      <w:pPr>
        <w:autoSpaceDE w:val="0"/>
        <w:autoSpaceDN w:val="0"/>
        <w:adjustRightInd w:val="0"/>
        <w:spacing w:after="0" w:line="240" w:lineRule="auto"/>
        <w:ind w:firstLine="567"/>
        <w:rPr>
          <w:rFonts w:ascii="Times New Roman" w:hAnsi="Times New Roman" w:cs="Times New Roman"/>
          <w:color w:val="000000"/>
          <w:sz w:val="24"/>
          <w:szCs w:val="24"/>
        </w:rPr>
      </w:pPr>
      <w:r w:rsidRPr="00FC7856">
        <w:rPr>
          <w:rFonts w:ascii="Times New Roman" w:hAnsi="Times New Roman" w:cs="Times New Roman"/>
          <w:b/>
          <w:i/>
          <w:iCs/>
          <w:color w:val="000000"/>
          <w:sz w:val="24"/>
          <w:szCs w:val="24"/>
        </w:rPr>
        <w:t>6.2</w:t>
      </w:r>
      <w:r w:rsidR="00D54A8F" w:rsidRPr="00FC7856">
        <w:rPr>
          <w:rFonts w:ascii="Times New Roman" w:hAnsi="Times New Roman" w:cs="Times New Roman"/>
          <w:b/>
          <w:i/>
          <w:iCs/>
          <w:color w:val="000000"/>
          <w:sz w:val="24"/>
          <w:szCs w:val="24"/>
        </w:rPr>
        <w:t>.</w:t>
      </w:r>
      <w:r w:rsidR="00682B00" w:rsidRPr="00FC7856">
        <w:rPr>
          <w:rFonts w:ascii="Times New Roman" w:hAnsi="Times New Roman" w:cs="Times New Roman"/>
          <w:b/>
          <w:i/>
          <w:iCs/>
          <w:color w:val="000000"/>
          <w:sz w:val="24"/>
          <w:szCs w:val="24"/>
        </w:rPr>
        <w:t xml:space="preserve"> Практичні роботи</w:t>
      </w:r>
      <w:r w:rsidR="00D54A8F" w:rsidRPr="00FC7856">
        <w:rPr>
          <w:rFonts w:ascii="Times New Roman" w:hAnsi="Times New Roman" w:cs="Times New Roman"/>
          <w:b/>
          <w:i/>
          <w:iCs/>
          <w:color w:val="000000"/>
          <w:sz w:val="24"/>
          <w:szCs w:val="24"/>
        </w:rPr>
        <w:t xml:space="preserve"> (завдання), як</w:t>
      </w:r>
      <w:r w:rsidR="00682B00" w:rsidRPr="00FC7856">
        <w:rPr>
          <w:rFonts w:ascii="Times New Roman" w:hAnsi="Times New Roman" w:cs="Times New Roman"/>
          <w:b/>
          <w:i/>
          <w:iCs/>
          <w:color w:val="000000"/>
          <w:sz w:val="24"/>
          <w:szCs w:val="24"/>
        </w:rPr>
        <w:t>і</w:t>
      </w:r>
      <w:r w:rsidR="00D54A8F" w:rsidRPr="00FC7856">
        <w:rPr>
          <w:rFonts w:ascii="Times New Roman" w:hAnsi="Times New Roman" w:cs="Times New Roman"/>
          <w:b/>
          <w:i/>
          <w:iCs/>
          <w:color w:val="000000"/>
          <w:sz w:val="24"/>
          <w:szCs w:val="24"/>
        </w:rPr>
        <w:t xml:space="preserve"> виконуються на занятті:</w:t>
      </w:r>
      <w:r w:rsidR="00D54A8F" w:rsidRPr="00FC7856">
        <w:rPr>
          <w:rFonts w:ascii="Times New Roman" w:hAnsi="Times New Roman" w:cs="Times New Roman"/>
          <w:i/>
          <w:iCs/>
          <w:color w:val="000000"/>
          <w:sz w:val="24"/>
          <w:szCs w:val="24"/>
        </w:rPr>
        <w:t xml:space="preserve"> </w:t>
      </w:r>
      <w:r w:rsidR="00D54A8F" w:rsidRPr="00FC7856">
        <w:rPr>
          <w:rFonts w:ascii="Times New Roman" w:hAnsi="Times New Roman" w:cs="Times New Roman"/>
          <w:color w:val="000000"/>
          <w:sz w:val="24"/>
          <w:szCs w:val="24"/>
        </w:rPr>
        <w:t xml:space="preserve">1. Зібрати анамнез, провести огляд, пальпацію, перкусію, аускультацію у хворого на гострий </w:t>
      </w:r>
      <w:r w:rsidR="00682B00" w:rsidRPr="00FC7856">
        <w:rPr>
          <w:rFonts w:ascii="Times New Roman" w:hAnsi="Times New Roman" w:cs="Times New Roman"/>
          <w:color w:val="000000"/>
          <w:sz w:val="24"/>
          <w:szCs w:val="24"/>
        </w:rPr>
        <w:t>холецистит</w:t>
      </w:r>
      <w:r w:rsidR="00D54A8F" w:rsidRPr="00FC7856">
        <w:rPr>
          <w:rFonts w:ascii="Times New Roman" w:hAnsi="Times New Roman" w:cs="Times New Roman"/>
          <w:color w:val="000000"/>
          <w:sz w:val="24"/>
          <w:szCs w:val="24"/>
        </w:rPr>
        <w:t xml:space="preserve">; 2. Вибрати з даних анамнезу найбільш характерні ознаки гострого </w:t>
      </w:r>
      <w:r w:rsidR="00682B00" w:rsidRPr="00FC7856">
        <w:rPr>
          <w:rFonts w:ascii="Times New Roman" w:hAnsi="Times New Roman" w:cs="Times New Roman"/>
          <w:color w:val="000000"/>
          <w:sz w:val="24"/>
          <w:szCs w:val="24"/>
        </w:rPr>
        <w:t>холециститу</w:t>
      </w:r>
      <w:r w:rsidR="00D54A8F" w:rsidRPr="00FC7856">
        <w:rPr>
          <w:rFonts w:ascii="Times New Roman" w:hAnsi="Times New Roman" w:cs="Times New Roman"/>
          <w:color w:val="000000"/>
          <w:sz w:val="24"/>
          <w:szCs w:val="24"/>
        </w:rPr>
        <w:t xml:space="preserve">; 3. </w:t>
      </w:r>
      <w:r w:rsidR="00682B00" w:rsidRPr="00FC7856">
        <w:rPr>
          <w:rFonts w:ascii="Times New Roman" w:hAnsi="Times New Roman" w:cs="Times New Roman"/>
          <w:color w:val="000000"/>
          <w:sz w:val="24"/>
          <w:szCs w:val="24"/>
        </w:rPr>
        <w:t>Правильно оціни</w:t>
      </w:r>
      <w:r w:rsidR="00D54A8F" w:rsidRPr="00FC7856">
        <w:rPr>
          <w:rFonts w:ascii="Times New Roman" w:hAnsi="Times New Roman" w:cs="Times New Roman"/>
          <w:color w:val="000000"/>
          <w:sz w:val="24"/>
          <w:szCs w:val="24"/>
        </w:rPr>
        <w:t xml:space="preserve">ти дані </w:t>
      </w:r>
      <w:proofErr w:type="spellStart"/>
      <w:r w:rsidR="00D54A8F" w:rsidRPr="00FC7856">
        <w:rPr>
          <w:rFonts w:ascii="Times New Roman" w:hAnsi="Times New Roman" w:cs="Times New Roman"/>
          <w:color w:val="000000"/>
          <w:sz w:val="24"/>
          <w:szCs w:val="24"/>
        </w:rPr>
        <w:t>фізикального</w:t>
      </w:r>
      <w:proofErr w:type="spellEnd"/>
      <w:r w:rsidR="00D54A8F" w:rsidRPr="00FC7856">
        <w:rPr>
          <w:rFonts w:ascii="Times New Roman" w:hAnsi="Times New Roman" w:cs="Times New Roman"/>
          <w:color w:val="000000"/>
          <w:sz w:val="24"/>
          <w:szCs w:val="24"/>
        </w:rPr>
        <w:t xml:space="preserve"> дослідження (наявність болю в животі; </w:t>
      </w:r>
      <w:proofErr w:type="spellStart"/>
      <w:r w:rsidR="00D54A8F" w:rsidRPr="00FC7856">
        <w:rPr>
          <w:rFonts w:ascii="Times New Roman" w:hAnsi="Times New Roman" w:cs="Times New Roman"/>
          <w:color w:val="000000"/>
          <w:sz w:val="24"/>
          <w:szCs w:val="24"/>
        </w:rPr>
        <w:t>дефансу</w:t>
      </w:r>
      <w:proofErr w:type="spellEnd"/>
      <w:r w:rsidR="00D54A8F" w:rsidRPr="00FC7856">
        <w:rPr>
          <w:rFonts w:ascii="Times New Roman" w:hAnsi="Times New Roman" w:cs="Times New Roman"/>
          <w:color w:val="000000"/>
          <w:sz w:val="24"/>
          <w:szCs w:val="24"/>
        </w:rPr>
        <w:t xml:space="preserve">, інфільтрату у черевній порожнині; 4. </w:t>
      </w:r>
      <w:r w:rsidR="00682B00" w:rsidRPr="00FC7856">
        <w:rPr>
          <w:rFonts w:ascii="Times New Roman" w:hAnsi="Times New Roman" w:cs="Times New Roman"/>
          <w:color w:val="000000"/>
          <w:sz w:val="24"/>
          <w:szCs w:val="24"/>
        </w:rPr>
        <w:t>Виявляти та правильно оціни</w:t>
      </w:r>
      <w:r w:rsidR="00D54A8F" w:rsidRPr="00FC7856">
        <w:rPr>
          <w:rFonts w:ascii="Times New Roman" w:hAnsi="Times New Roman" w:cs="Times New Roman"/>
          <w:color w:val="000000"/>
          <w:sz w:val="24"/>
          <w:szCs w:val="24"/>
        </w:rPr>
        <w:t xml:space="preserve">ти ступінь </w:t>
      </w:r>
      <w:proofErr w:type="spellStart"/>
      <w:r w:rsidR="00D54A8F" w:rsidRPr="00FC7856">
        <w:rPr>
          <w:rFonts w:ascii="Times New Roman" w:hAnsi="Times New Roman" w:cs="Times New Roman"/>
          <w:color w:val="000000"/>
          <w:sz w:val="24"/>
          <w:szCs w:val="24"/>
        </w:rPr>
        <w:t>вираженості</w:t>
      </w:r>
      <w:proofErr w:type="spellEnd"/>
      <w:r w:rsidR="00D54A8F" w:rsidRPr="00FC7856">
        <w:rPr>
          <w:rFonts w:ascii="Times New Roman" w:hAnsi="Times New Roman" w:cs="Times New Roman"/>
          <w:color w:val="000000"/>
          <w:sz w:val="24"/>
          <w:szCs w:val="24"/>
        </w:rPr>
        <w:t xml:space="preserve"> (негативний, слабко позитивний, позитивний, різко позитивний</w:t>
      </w:r>
      <w:r w:rsidR="004E15D9" w:rsidRPr="00FC7856">
        <w:rPr>
          <w:rFonts w:ascii="Times New Roman" w:hAnsi="Times New Roman" w:cs="Times New Roman"/>
          <w:color w:val="000000"/>
          <w:sz w:val="24"/>
          <w:szCs w:val="24"/>
        </w:rPr>
        <w:t>)</w:t>
      </w:r>
      <w:r w:rsidR="00D54A8F" w:rsidRPr="00FC7856">
        <w:rPr>
          <w:rFonts w:ascii="Times New Roman" w:hAnsi="Times New Roman" w:cs="Times New Roman"/>
          <w:color w:val="000000"/>
          <w:sz w:val="24"/>
          <w:szCs w:val="24"/>
        </w:rPr>
        <w:t xml:space="preserve"> симптом</w:t>
      </w:r>
      <w:r w:rsidR="00376E35" w:rsidRPr="00FC7856">
        <w:rPr>
          <w:rFonts w:ascii="Times New Roman" w:hAnsi="Times New Roman" w:cs="Times New Roman"/>
          <w:color w:val="000000"/>
          <w:sz w:val="24"/>
          <w:szCs w:val="24"/>
        </w:rPr>
        <w:t>ів</w:t>
      </w:r>
      <w:r w:rsidR="00D54A8F" w:rsidRPr="00FC7856">
        <w:rPr>
          <w:rFonts w:ascii="Times New Roman" w:hAnsi="Times New Roman" w:cs="Times New Roman"/>
          <w:color w:val="000000"/>
          <w:sz w:val="24"/>
          <w:szCs w:val="24"/>
        </w:rPr>
        <w:t xml:space="preserve"> </w:t>
      </w:r>
      <w:proofErr w:type="spellStart"/>
      <w:r w:rsidR="00D54A8F" w:rsidRPr="00FC7856">
        <w:rPr>
          <w:rFonts w:ascii="Times New Roman" w:hAnsi="Times New Roman" w:cs="Times New Roman"/>
          <w:color w:val="000000"/>
          <w:sz w:val="24"/>
          <w:szCs w:val="24"/>
        </w:rPr>
        <w:t>Щоткіна-Блюмберга</w:t>
      </w:r>
      <w:proofErr w:type="spellEnd"/>
      <w:r w:rsidR="004E15D9" w:rsidRPr="00FC7856">
        <w:rPr>
          <w:rFonts w:ascii="Times New Roman" w:hAnsi="Times New Roman" w:cs="Times New Roman"/>
          <w:color w:val="000000"/>
          <w:sz w:val="24"/>
          <w:szCs w:val="24"/>
        </w:rPr>
        <w:t xml:space="preserve">, Симптом Грекова — </w:t>
      </w:r>
      <w:proofErr w:type="spellStart"/>
      <w:r w:rsidR="00390E92" w:rsidRPr="00FC7856">
        <w:rPr>
          <w:rFonts w:ascii="Times New Roman" w:hAnsi="Times New Roman" w:cs="Times New Roman"/>
          <w:color w:val="000000"/>
          <w:sz w:val="24"/>
          <w:szCs w:val="24"/>
        </w:rPr>
        <w:t>Ортнера</w:t>
      </w:r>
      <w:proofErr w:type="spellEnd"/>
      <w:r w:rsidR="00390E92" w:rsidRPr="00FC7856">
        <w:rPr>
          <w:rFonts w:ascii="Times New Roman" w:hAnsi="Times New Roman" w:cs="Times New Roman"/>
          <w:color w:val="000000"/>
          <w:sz w:val="24"/>
          <w:szCs w:val="24"/>
        </w:rPr>
        <w:t xml:space="preserve"> (</w:t>
      </w:r>
      <w:proofErr w:type="spellStart"/>
      <w:r w:rsidR="004E15D9" w:rsidRPr="00FC7856">
        <w:rPr>
          <w:rFonts w:ascii="Times New Roman" w:hAnsi="Times New Roman" w:cs="Times New Roman"/>
          <w:color w:val="000000"/>
          <w:sz w:val="24"/>
          <w:szCs w:val="24"/>
        </w:rPr>
        <w:t>пальпаторна</w:t>
      </w:r>
      <w:proofErr w:type="spellEnd"/>
      <w:r w:rsidR="004E15D9" w:rsidRPr="00FC7856">
        <w:rPr>
          <w:rFonts w:ascii="Times New Roman" w:hAnsi="Times New Roman" w:cs="Times New Roman"/>
          <w:color w:val="000000"/>
          <w:sz w:val="24"/>
          <w:szCs w:val="24"/>
        </w:rPr>
        <w:t xml:space="preserve"> болючість у правому підребер’ї, що підсилюється на висоті вдиху</w:t>
      </w:r>
      <w:r w:rsidR="00390E92" w:rsidRPr="00FC7856">
        <w:rPr>
          <w:rFonts w:ascii="Times New Roman" w:hAnsi="Times New Roman" w:cs="Times New Roman"/>
          <w:color w:val="000000"/>
          <w:sz w:val="24"/>
          <w:szCs w:val="24"/>
        </w:rPr>
        <w:t>)</w:t>
      </w:r>
      <w:r w:rsidR="004E15D9" w:rsidRPr="00FC7856">
        <w:rPr>
          <w:rFonts w:ascii="Times New Roman" w:hAnsi="Times New Roman" w:cs="Times New Roman"/>
          <w:color w:val="000000"/>
          <w:sz w:val="24"/>
          <w:szCs w:val="24"/>
        </w:rPr>
        <w:t xml:space="preserve">, — симптом Мерфі — </w:t>
      </w:r>
      <w:r w:rsidR="00390E92" w:rsidRPr="00FC7856">
        <w:rPr>
          <w:rFonts w:ascii="Times New Roman" w:hAnsi="Times New Roman" w:cs="Times New Roman"/>
          <w:color w:val="000000"/>
          <w:sz w:val="24"/>
          <w:szCs w:val="24"/>
        </w:rPr>
        <w:t>Образцова (х</w:t>
      </w:r>
      <w:r w:rsidR="004E15D9" w:rsidRPr="00FC7856">
        <w:rPr>
          <w:rFonts w:ascii="Times New Roman" w:hAnsi="Times New Roman" w:cs="Times New Roman"/>
          <w:color w:val="000000"/>
          <w:sz w:val="24"/>
          <w:szCs w:val="24"/>
        </w:rPr>
        <w:t>ворий не може глибоко вдихнути під час пальпації цієї ділянки</w:t>
      </w:r>
      <w:r w:rsidR="00390E92" w:rsidRPr="00FC7856">
        <w:rPr>
          <w:rFonts w:ascii="Times New Roman" w:hAnsi="Times New Roman" w:cs="Times New Roman"/>
          <w:color w:val="000000"/>
          <w:sz w:val="24"/>
          <w:szCs w:val="24"/>
        </w:rPr>
        <w:t>)</w:t>
      </w:r>
      <w:r w:rsidR="004E15D9" w:rsidRPr="00FC7856">
        <w:rPr>
          <w:rFonts w:ascii="Times New Roman" w:hAnsi="Times New Roman" w:cs="Times New Roman"/>
          <w:color w:val="000000"/>
          <w:sz w:val="24"/>
          <w:szCs w:val="24"/>
        </w:rPr>
        <w:t>;</w:t>
      </w:r>
      <w:r w:rsidR="00D54A8F" w:rsidRPr="00FC7856">
        <w:rPr>
          <w:rFonts w:ascii="Times New Roman" w:hAnsi="Times New Roman" w:cs="Times New Roman"/>
          <w:color w:val="000000"/>
          <w:sz w:val="24"/>
          <w:szCs w:val="24"/>
        </w:rPr>
        <w:t xml:space="preserve"> 5. Аналізувати та інтерпретувати результати лабораторних та інстр</w:t>
      </w:r>
      <w:r w:rsidR="004E15D9" w:rsidRPr="00FC7856">
        <w:rPr>
          <w:rFonts w:ascii="Times New Roman" w:hAnsi="Times New Roman" w:cs="Times New Roman"/>
          <w:color w:val="000000"/>
          <w:sz w:val="24"/>
          <w:szCs w:val="24"/>
        </w:rPr>
        <w:t xml:space="preserve">ументальних методів дослідження; </w:t>
      </w:r>
      <w:r w:rsidR="00D54A8F" w:rsidRPr="00FC7856">
        <w:rPr>
          <w:rFonts w:ascii="Times New Roman" w:hAnsi="Times New Roman" w:cs="Times New Roman"/>
          <w:color w:val="000000"/>
          <w:sz w:val="24"/>
          <w:szCs w:val="24"/>
        </w:rPr>
        <w:t xml:space="preserve">6. Встановити наявність або відсутність синдрому </w:t>
      </w:r>
      <w:proofErr w:type="spellStart"/>
      <w:r w:rsidR="00D54A8F" w:rsidRPr="00FC7856">
        <w:rPr>
          <w:rFonts w:ascii="Times New Roman" w:hAnsi="Times New Roman" w:cs="Times New Roman"/>
          <w:color w:val="000000"/>
          <w:sz w:val="24"/>
          <w:szCs w:val="24"/>
        </w:rPr>
        <w:t>поліорганної</w:t>
      </w:r>
      <w:proofErr w:type="spellEnd"/>
      <w:r w:rsidR="00D54A8F" w:rsidRPr="00FC7856">
        <w:rPr>
          <w:rFonts w:ascii="Times New Roman" w:hAnsi="Times New Roman" w:cs="Times New Roman"/>
          <w:color w:val="000000"/>
          <w:sz w:val="24"/>
          <w:szCs w:val="24"/>
        </w:rPr>
        <w:t xml:space="preserve"> недостатності, (</w:t>
      </w:r>
      <w:proofErr w:type="spellStart"/>
      <w:r w:rsidR="004E15D9" w:rsidRPr="00FC7856">
        <w:rPr>
          <w:rFonts w:ascii="Times New Roman" w:hAnsi="Times New Roman" w:cs="Times New Roman"/>
          <w:color w:val="000000"/>
          <w:sz w:val="24"/>
          <w:szCs w:val="24"/>
        </w:rPr>
        <w:t>дисфункції</w:t>
      </w:r>
      <w:proofErr w:type="spellEnd"/>
      <w:r w:rsidR="004E15D9" w:rsidRPr="00FC7856">
        <w:rPr>
          <w:rFonts w:ascii="Times New Roman" w:hAnsi="Times New Roman" w:cs="Times New Roman"/>
          <w:color w:val="000000"/>
          <w:sz w:val="24"/>
          <w:szCs w:val="24"/>
        </w:rPr>
        <w:t>);</w:t>
      </w:r>
      <w:r w:rsidR="00D54A8F" w:rsidRPr="00FC7856">
        <w:rPr>
          <w:rFonts w:ascii="Times New Roman" w:hAnsi="Times New Roman" w:cs="Times New Roman"/>
          <w:color w:val="000000"/>
          <w:sz w:val="24"/>
          <w:szCs w:val="24"/>
        </w:rPr>
        <w:t xml:space="preserve"> 7. </w:t>
      </w:r>
      <w:r w:rsidR="004E15D9" w:rsidRPr="00FC7856">
        <w:rPr>
          <w:rFonts w:ascii="Times New Roman" w:hAnsi="Times New Roman" w:cs="Times New Roman"/>
          <w:color w:val="000000"/>
          <w:sz w:val="24"/>
          <w:szCs w:val="24"/>
        </w:rPr>
        <w:t xml:space="preserve">Встановити наявність </w:t>
      </w:r>
      <w:r w:rsidR="00D54A8F" w:rsidRPr="00FC7856">
        <w:rPr>
          <w:rFonts w:ascii="Times New Roman" w:hAnsi="Times New Roman" w:cs="Times New Roman"/>
          <w:color w:val="000000"/>
          <w:sz w:val="24"/>
          <w:szCs w:val="24"/>
        </w:rPr>
        <w:t>гострої дихальної недостатності</w:t>
      </w:r>
      <w:r w:rsidR="004E15D9" w:rsidRPr="00FC7856">
        <w:rPr>
          <w:rFonts w:ascii="Times New Roman" w:hAnsi="Times New Roman" w:cs="Times New Roman"/>
          <w:color w:val="000000"/>
          <w:sz w:val="24"/>
          <w:szCs w:val="24"/>
        </w:rPr>
        <w:t>;</w:t>
      </w:r>
      <w:r w:rsidR="00D54A8F" w:rsidRPr="00FC7856">
        <w:rPr>
          <w:rFonts w:ascii="Times New Roman" w:hAnsi="Times New Roman" w:cs="Times New Roman"/>
          <w:color w:val="000000"/>
          <w:sz w:val="24"/>
          <w:szCs w:val="24"/>
        </w:rPr>
        <w:t xml:space="preserve"> 8. </w:t>
      </w:r>
      <w:r w:rsidR="004E15D9" w:rsidRPr="00FC7856">
        <w:rPr>
          <w:rFonts w:ascii="Times New Roman" w:hAnsi="Times New Roman" w:cs="Times New Roman"/>
          <w:color w:val="000000"/>
          <w:sz w:val="24"/>
          <w:szCs w:val="24"/>
        </w:rPr>
        <w:t xml:space="preserve">Встановити наявність </w:t>
      </w:r>
      <w:r w:rsidR="00D54A8F" w:rsidRPr="00FC7856">
        <w:rPr>
          <w:rFonts w:ascii="Times New Roman" w:hAnsi="Times New Roman" w:cs="Times New Roman"/>
          <w:color w:val="000000"/>
          <w:sz w:val="24"/>
          <w:szCs w:val="24"/>
        </w:rPr>
        <w:t>гострої серцево-судинної недостатності</w:t>
      </w:r>
      <w:r w:rsidR="004E15D9" w:rsidRPr="00FC7856">
        <w:rPr>
          <w:rFonts w:ascii="Times New Roman" w:hAnsi="Times New Roman" w:cs="Times New Roman"/>
          <w:color w:val="000000"/>
          <w:sz w:val="24"/>
          <w:szCs w:val="24"/>
        </w:rPr>
        <w:t>;</w:t>
      </w:r>
      <w:r w:rsidR="00D54A8F" w:rsidRPr="00FC7856">
        <w:rPr>
          <w:rFonts w:ascii="Times New Roman" w:hAnsi="Times New Roman" w:cs="Times New Roman"/>
          <w:color w:val="000000"/>
          <w:sz w:val="24"/>
          <w:szCs w:val="24"/>
        </w:rPr>
        <w:t xml:space="preserve"> 9. </w:t>
      </w:r>
      <w:r w:rsidR="004E15D9" w:rsidRPr="00FC7856">
        <w:rPr>
          <w:rFonts w:ascii="Times New Roman" w:hAnsi="Times New Roman" w:cs="Times New Roman"/>
          <w:color w:val="000000"/>
          <w:sz w:val="24"/>
          <w:szCs w:val="24"/>
        </w:rPr>
        <w:t xml:space="preserve">Встановити наявність </w:t>
      </w:r>
      <w:r w:rsidR="00D54A8F" w:rsidRPr="00FC7856">
        <w:rPr>
          <w:rFonts w:ascii="Times New Roman" w:hAnsi="Times New Roman" w:cs="Times New Roman"/>
          <w:color w:val="000000"/>
          <w:sz w:val="24"/>
          <w:szCs w:val="24"/>
        </w:rPr>
        <w:t>гострої печінкової недостатності</w:t>
      </w:r>
      <w:r w:rsidR="004E15D9" w:rsidRPr="00FC7856">
        <w:rPr>
          <w:rFonts w:ascii="Times New Roman" w:hAnsi="Times New Roman" w:cs="Times New Roman"/>
          <w:color w:val="000000"/>
          <w:sz w:val="24"/>
          <w:szCs w:val="24"/>
        </w:rPr>
        <w:t>;</w:t>
      </w:r>
      <w:r w:rsidR="00D54A8F" w:rsidRPr="00FC7856">
        <w:rPr>
          <w:rFonts w:ascii="Times New Roman" w:hAnsi="Times New Roman" w:cs="Times New Roman"/>
          <w:color w:val="000000"/>
          <w:sz w:val="24"/>
          <w:szCs w:val="24"/>
        </w:rPr>
        <w:t xml:space="preserve"> </w:t>
      </w:r>
      <w:r w:rsidR="004E15D9" w:rsidRPr="00FC7856">
        <w:rPr>
          <w:rFonts w:ascii="Times New Roman" w:hAnsi="Times New Roman" w:cs="Times New Roman"/>
          <w:color w:val="000000"/>
          <w:sz w:val="24"/>
          <w:szCs w:val="24"/>
        </w:rPr>
        <w:t xml:space="preserve">9. </w:t>
      </w:r>
      <w:r w:rsidR="00D54A8F" w:rsidRPr="00FC7856">
        <w:rPr>
          <w:rFonts w:ascii="Times New Roman" w:hAnsi="Times New Roman" w:cs="Times New Roman"/>
          <w:color w:val="000000"/>
          <w:sz w:val="24"/>
          <w:szCs w:val="24"/>
        </w:rPr>
        <w:t>Проводити диференційну</w:t>
      </w:r>
      <w:r w:rsidR="004E15D9" w:rsidRPr="00FC7856">
        <w:rPr>
          <w:rFonts w:ascii="Times New Roman" w:hAnsi="Times New Roman" w:cs="Times New Roman"/>
          <w:color w:val="000000"/>
          <w:sz w:val="24"/>
          <w:szCs w:val="24"/>
        </w:rPr>
        <w:t xml:space="preserve"> діагностику з синдромом несправжнього </w:t>
      </w:r>
      <w:r w:rsidR="00D54A8F" w:rsidRPr="00FC7856">
        <w:rPr>
          <w:rFonts w:ascii="Times New Roman" w:hAnsi="Times New Roman" w:cs="Times New Roman"/>
          <w:color w:val="000000"/>
          <w:sz w:val="24"/>
          <w:szCs w:val="24"/>
        </w:rPr>
        <w:t xml:space="preserve">гострого живота; </w:t>
      </w:r>
      <w:r w:rsidR="004E15D9" w:rsidRPr="00FC7856">
        <w:rPr>
          <w:rFonts w:ascii="Times New Roman" w:hAnsi="Times New Roman" w:cs="Times New Roman"/>
          <w:color w:val="000000"/>
          <w:sz w:val="24"/>
          <w:szCs w:val="24"/>
        </w:rPr>
        <w:t>10</w:t>
      </w:r>
      <w:r w:rsidR="00D54A8F" w:rsidRPr="00FC7856">
        <w:rPr>
          <w:rFonts w:ascii="Times New Roman" w:hAnsi="Times New Roman" w:cs="Times New Roman"/>
          <w:color w:val="000000"/>
          <w:sz w:val="24"/>
          <w:szCs w:val="24"/>
        </w:rPr>
        <w:t>. Обґрунтовувати та формулювати попередній діагноз основного захворювання, ускладнень та супутньої патології;</w:t>
      </w:r>
      <w:r w:rsidR="00F00BE0" w:rsidRPr="00FC7856">
        <w:rPr>
          <w:rFonts w:ascii="Times New Roman" w:hAnsi="Times New Roman" w:cs="Times New Roman"/>
          <w:color w:val="000000"/>
          <w:sz w:val="24"/>
          <w:szCs w:val="24"/>
        </w:rPr>
        <w:t xml:space="preserve"> </w:t>
      </w:r>
      <w:r w:rsidR="004E15D9" w:rsidRPr="00FC7856">
        <w:rPr>
          <w:rFonts w:ascii="Times New Roman" w:hAnsi="Times New Roman" w:cs="Times New Roman"/>
          <w:color w:val="000000"/>
          <w:sz w:val="24"/>
          <w:szCs w:val="24"/>
        </w:rPr>
        <w:t>11</w:t>
      </w:r>
      <w:r w:rsidR="00F00BE0" w:rsidRPr="00FC7856">
        <w:rPr>
          <w:rFonts w:ascii="Times New Roman" w:hAnsi="Times New Roman" w:cs="Times New Roman"/>
          <w:color w:val="000000"/>
          <w:sz w:val="24"/>
          <w:szCs w:val="24"/>
        </w:rPr>
        <w:t xml:space="preserve">. Визначати показання до </w:t>
      </w:r>
      <w:proofErr w:type="spellStart"/>
      <w:r w:rsidR="00F00BE0" w:rsidRPr="00FC7856">
        <w:rPr>
          <w:rFonts w:ascii="Times New Roman" w:hAnsi="Times New Roman" w:cs="Times New Roman"/>
          <w:color w:val="000000"/>
          <w:sz w:val="24"/>
          <w:szCs w:val="24"/>
        </w:rPr>
        <w:t>мініінвазивних</w:t>
      </w:r>
      <w:proofErr w:type="spellEnd"/>
      <w:r w:rsidR="00F00BE0" w:rsidRPr="00FC7856">
        <w:rPr>
          <w:rFonts w:ascii="Times New Roman" w:hAnsi="Times New Roman" w:cs="Times New Roman"/>
          <w:color w:val="000000"/>
          <w:sz w:val="24"/>
          <w:szCs w:val="24"/>
        </w:rPr>
        <w:t xml:space="preserve"> та „відкритих” оперативних </w:t>
      </w:r>
      <w:proofErr w:type="spellStart"/>
      <w:r w:rsidR="00F00BE0" w:rsidRPr="00FC7856">
        <w:rPr>
          <w:rFonts w:ascii="Times New Roman" w:hAnsi="Times New Roman" w:cs="Times New Roman"/>
          <w:color w:val="000000"/>
          <w:sz w:val="24"/>
          <w:szCs w:val="24"/>
        </w:rPr>
        <w:t>втручань</w:t>
      </w:r>
      <w:proofErr w:type="spellEnd"/>
      <w:r w:rsidR="00F00BE0" w:rsidRPr="00FC7856">
        <w:rPr>
          <w:rFonts w:ascii="Times New Roman" w:hAnsi="Times New Roman" w:cs="Times New Roman"/>
          <w:color w:val="000000"/>
          <w:sz w:val="24"/>
          <w:szCs w:val="24"/>
        </w:rPr>
        <w:t xml:space="preserve"> в залежності від поширеності </w:t>
      </w:r>
      <w:r w:rsidR="004E15D9" w:rsidRPr="00FC7856">
        <w:rPr>
          <w:rFonts w:ascii="Times New Roman" w:hAnsi="Times New Roman" w:cs="Times New Roman"/>
          <w:color w:val="000000"/>
          <w:sz w:val="24"/>
          <w:szCs w:val="24"/>
        </w:rPr>
        <w:t xml:space="preserve">холециститу, </w:t>
      </w:r>
      <w:r w:rsidR="00F00BE0" w:rsidRPr="00FC7856">
        <w:rPr>
          <w:rFonts w:ascii="Times New Roman" w:hAnsi="Times New Roman" w:cs="Times New Roman"/>
          <w:color w:val="000000"/>
          <w:sz w:val="24"/>
          <w:szCs w:val="24"/>
        </w:rPr>
        <w:t xml:space="preserve">перитоніту; </w:t>
      </w:r>
      <w:r w:rsidR="004E15D9" w:rsidRPr="00FC7856">
        <w:rPr>
          <w:rFonts w:ascii="Times New Roman" w:hAnsi="Times New Roman" w:cs="Times New Roman"/>
          <w:color w:val="000000"/>
          <w:sz w:val="24"/>
          <w:szCs w:val="24"/>
        </w:rPr>
        <w:t xml:space="preserve">12. </w:t>
      </w:r>
      <w:r w:rsidR="00F00BE0" w:rsidRPr="00FC7856">
        <w:rPr>
          <w:rFonts w:ascii="Times New Roman" w:hAnsi="Times New Roman" w:cs="Times New Roman"/>
          <w:color w:val="000000"/>
          <w:sz w:val="24"/>
          <w:szCs w:val="24"/>
        </w:rPr>
        <w:t xml:space="preserve">Скласти індивідуальну діагностичну програму у конкретного хворого на гострий </w:t>
      </w:r>
      <w:r w:rsidR="004E15D9" w:rsidRPr="00FC7856">
        <w:rPr>
          <w:rFonts w:ascii="Times New Roman" w:hAnsi="Times New Roman" w:cs="Times New Roman"/>
          <w:color w:val="000000"/>
          <w:sz w:val="24"/>
          <w:szCs w:val="24"/>
        </w:rPr>
        <w:t xml:space="preserve">холецистит. 13. </w:t>
      </w:r>
      <w:r w:rsidR="00F00BE0" w:rsidRPr="00FC7856">
        <w:rPr>
          <w:rFonts w:ascii="Times New Roman" w:hAnsi="Times New Roman" w:cs="Times New Roman"/>
          <w:color w:val="000000"/>
          <w:sz w:val="24"/>
          <w:szCs w:val="24"/>
        </w:rPr>
        <w:t xml:space="preserve">Здійснити оцінку результатів лабораторних та інструментальних методів дослідження; </w:t>
      </w:r>
      <w:r w:rsidR="004E15D9" w:rsidRPr="00FC7856">
        <w:rPr>
          <w:rFonts w:ascii="Times New Roman" w:hAnsi="Times New Roman" w:cs="Times New Roman"/>
          <w:color w:val="000000"/>
          <w:sz w:val="24"/>
          <w:szCs w:val="24"/>
        </w:rPr>
        <w:t>14</w:t>
      </w:r>
      <w:r w:rsidR="00F00BE0" w:rsidRPr="00FC7856">
        <w:rPr>
          <w:rFonts w:ascii="Times New Roman" w:hAnsi="Times New Roman" w:cs="Times New Roman"/>
          <w:color w:val="000000"/>
          <w:sz w:val="24"/>
          <w:szCs w:val="24"/>
        </w:rPr>
        <w:t xml:space="preserve">. Асистувати та виконувати окремі етапи оперативного втручання (включаючи </w:t>
      </w:r>
      <w:proofErr w:type="spellStart"/>
      <w:r w:rsidR="00F00BE0" w:rsidRPr="00FC7856">
        <w:rPr>
          <w:rFonts w:ascii="Times New Roman" w:hAnsi="Times New Roman" w:cs="Times New Roman"/>
          <w:color w:val="000000"/>
          <w:sz w:val="24"/>
          <w:szCs w:val="24"/>
        </w:rPr>
        <w:t>мініінвазивні</w:t>
      </w:r>
      <w:proofErr w:type="spellEnd"/>
      <w:r w:rsidR="00F00BE0" w:rsidRPr="00FC7856">
        <w:rPr>
          <w:rFonts w:ascii="Times New Roman" w:hAnsi="Times New Roman" w:cs="Times New Roman"/>
          <w:color w:val="000000"/>
          <w:sz w:val="24"/>
          <w:szCs w:val="24"/>
        </w:rPr>
        <w:t>); 1</w:t>
      </w:r>
      <w:r w:rsidR="004E15D9" w:rsidRPr="00FC7856">
        <w:rPr>
          <w:rFonts w:ascii="Times New Roman" w:hAnsi="Times New Roman" w:cs="Times New Roman"/>
          <w:color w:val="000000"/>
          <w:sz w:val="24"/>
          <w:szCs w:val="24"/>
        </w:rPr>
        <w:t>5</w:t>
      </w:r>
      <w:r w:rsidR="00F00BE0" w:rsidRPr="00FC7856">
        <w:rPr>
          <w:rFonts w:ascii="Times New Roman" w:hAnsi="Times New Roman" w:cs="Times New Roman"/>
          <w:color w:val="000000"/>
          <w:sz w:val="24"/>
          <w:szCs w:val="24"/>
        </w:rPr>
        <w:t>. Вести хвор</w:t>
      </w:r>
      <w:r w:rsidR="00376E35" w:rsidRPr="00FC7856">
        <w:rPr>
          <w:rFonts w:ascii="Times New Roman" w:hAnsi="Times New Roman" w:cs="Times New Roman"/>
          <w:color w:val="000000"/>
          <w:sz w:val="24"/>
          <w:szCs w:val="24"/>
        </w:rPr>
        <w:t>ого у післяопераційному періоді.</w:t>
      </w:r>
      <w:r w:rsidR="00F00BE0" w:rsidRPr="00FC7856">
        <w:rPr>
          <w:rFonts w:ascii="Times New Roman" w:hAnsi="Times New Roman" w:cs="Times New Roman"/>
          <w:color w:val="000000"/>
          <w:sz w:val="24"/>
          <w:szCs w:val="24"/>
        </w:rPr>
        <w:t xml:space="preserve"> </w:t>
      </w:r>
      <w:r w:rsidR="004E15D9" w:rsidRPr="00FC7856">
        <w:rPr>
          <w:rFonts w:ascii="Times New Roman" w:hAnsi="Times New Roman" w:cs="Times New Roman"/>
          <w:color w:val="000000"/>
          <w:sz w:val="24"/>
          <w:szCs w:val="24"/>
        </w:rPr>
        <w:t xml:space="preserve">16. </w:t>
      </w:r>
      <w:r w:rsidR="00F00BE0" w:rsidRPr="00FC7856">
        <w:rPr>
          <w:rFonts w:ascii="Times New Roman" w:hAnsi="Times New Roman" w:cs="Times New Roman"/>
          <w:color w:val="000000"/>
          <w:sz w:val="24"/>
          <w:szCs w:val="24"/>
        </w:rPr>
        <w:t>Виписати</w:t>
      </w:r>
      <w:r w:rsidR="00376E35" w:rsidRPr="00FC7856">
        <w:rPr>
          <w:rFonts w:ascii="Times New Roman" w:hAnsi="Times New Roman" w:cs="Times New Roman"/>
          <w:color w:val="000000"/>
          <w:sz w:val="24"/>
          <w:szCs w:val="24"/>
        </w:rPr>
        <w:t xml:space="preserve"> рецепт на лікарські препарати.</w:t>
      </w:r>
      <w:r w:rsidR="004E15D9" w:rsidRPr="00FC7856">
        <w:rPr>
          <w:rFonts w:ascii="Times New Roman" w:hAnsi="Times New Roman" w:cs="Times New Roman"/>
          <w:color w:val="000000"/>
          <w:sz w:val="24"/>
          <w:szCs w:val="24"/>
        </w:rPr>
        <w:t>17</w:t>
      </w:r>
      <w:r w:rsidR="00F00BE0" w:rsidRPr="00FC7856">
        <w:rPr>
          <w:rFonts w:ascii="Times New Roman" w:hAnsi="Times New Roman" w:cs="Times New Roman"/>
          <w:color w:val="000000"/>
          <w:sz w:val="24"/>
          <w:szCs w:val="24"/>
        </w:rPr>
        <w:t xml:space="preserve">. Надавати невідкладну допомогу на </w:t>
      </w:r>
      <w:proofErr w:type="spellStart"/>
      <w:r w:rsidR="00F00BE0" w:rsidRPr="00FC7856">
        <w:rPr>
          <w:rFonts w:ascii="Times New Roman" w:hAnsi="Times New Roman" w:cs="Times New Roman"/>
          <w:color w:val="000000"/>
          <w:sz w:val="24"/>
          <w:szCs w:val="24"/>
        </w:rPr>
        <w:t>догоспітальному</w:t>
      </w:r>
      <w:proofErr w:type="spellEnd"/>
      <w:r w:rsidR="00F00BE0" w:rsidRPr="00FC7856">
        <w:rPr>
          <w:rFonts w:ascii="Times New Roman" w:hAnsi="Times New Roman" w:cs="Times New Roman"/>
          <w:color w:val="000000"/>
          <w:sz w:val="24"/>
          <w:szCs w:val="24"/>
        </w:rPr>
        <w:t xml:space="preserve"> етапі (на д</w:t>
      </w:r>
      <w:r w:rsidR="00376E35" w:rsidRPr="00FC7856">
        <w:rPr>
          <w:rFonts w:ascii="Times New Roman" w:hAnsi="Times New Roman" w:cs="Times New Roman"/>
          <w:color w:val="000000"/>
          <w:sz w:val="24"/>
          <w:szCs w:val="24"/>
        </w:rPr>
        <w:t>ому, у кареті швидкої допомоги).</w:t>
      </w:r>
      <w:r w:rsidR="00F00BE0" w:rsidRPr="00FC7856">
        <w:rPr>
          <w:rFonts w:ascii="Times New Roman" w:hAnsi="Times New Roman" w:cs="Times New Roman"/>
          <w:color w:val="000000"/>
          <w:sz w:val="24"/>
          <w:szCs w:val="24"/>
        </w:rPr>
        <w:t xml:space="preserve"> </w:t>
      </w:r>
      <w:r w:rsidR="004E15D9" w:rsidRPr="00FC7856">
        <w:rPr>
          <w:rFonts w:ascii="Times New Roman" w:hAnsi="Times New Roman" w:cs="Times New Roman"/>
          <w:color w:val="000000"/>
          <w:sz w:val="24"/>
          <w:szCs w:val="24"/>
        </w:rPr>
        <w:t>18</w:t>
      </w:r>
      <w:r w:rsidR="00F00BE0" w:rsidRPr="00FC7856">
        <w:rPr>
          <w:rFonts w:ascii="Times New Roman" w:hAnsi="Times New Roman" w:cs="Times New Roman"/>
          <w:color w:val="000000"/>
          <w:sz w:val="24"/>
          <w:szCs w:val="24"/>
        </w:rPr>
        <w:t>. Використовувати учбову та наукову літературу, включаючи Інтернет в учбовому класі для вирішення професійних завдань, підвищен</w:t>
      </w:r>
      <w:r w:rsidR="001B7A4E" w:rsidRPr="00FC7856">
        <w:rPr>
          <w:rFonts w:ascii="Times New Roman" w:hAnsi="Times New Roman" w:cs="Times New Roman"/>
          <w:color w:val="000000"/>
          <w:sz w:val="24"/>
          <w:szCs w:val="24"/>
        </w:rPr>
        <w:t>ня рівня професійної підготовки.</w:t>
      </w:r>
      <w:r w:rsidR="00F00BE0" w:rsidRPr="00FC7856">
        <w:rPr>
          <w:rFonts w:ascii="Times New Roman" w:hAnsi="Times New Roman" w:cs="Times New Roman"/>
          <w:color w:val="000000"/>
          <w:sz w:val="24"/>
          <w:szCs w:val="24"/>
        </w:rPr>
        <w:t xml:space="preserve"> </w:t>
      </w:r>
      <w:r w:rsidR="004E15D9" w:rsidRPr="00FC7856">
        <w:rPr>
          <w:rFonts w:ascii="Times New Roman" w:hAnsi="Times New Roman" w:cs="Times New Roman"/>
          <w:color w:val="000000"/>
          <w:sz w:val="24"/>
          <w:szCs w:val="24"/>
        </w:rPr>
        <w:t>19</w:t>
      </w:r>
      <w:r w:rsidR="00F00BE0" w:rsidRPr="00FC7856">
        <w:rPr>
          <w:rFonts w:ascii="Times New Roman" w:hAnsi="Times New Roman" w:cs="Times New Roman"/>
          <w:color w:val="000000"/>
          <w:sz w:val="24"/>
          <w:szCs w:val="24"/>
        </w:rPr>
        <w:t>. Володіти деонтологічними принципами спілкування з хворим та його родичами, співробітниками.</w:t>
      </w:r>
    </w:p>
    <w:p w:rsidR="00DB3091" w:rsidRPr="00FC7856" w:rsidRDefault="00DB3091" w:rsidP="00711D09">
      <w:pPr>
        <w:autoSpaceDE w:val="0"/>
        <w:autoSpaceDN w:val="0"/>
        <w:adjustRightInd w:val="0"/>
        <w:spacing w:after="0" w:line="240" w:lineRule="auto"/>
        <w:rPr>
          <w:rFonts w:ascii="Times New Roman" w:hAnsi="Times New Roman" w:cs="Times New Roman"/>
          <w:b/>
          <w:bCs/>
          <w:color w:val="000000"/>
          <w:sz w:val="24"/>
          <w:szCs w:val="24"/>
        </w:rPr>
      </w:pPr>
    </w:p>
    <w:p w:rsidR="00390E92" w:rsidRPr="00FC7856" w:rsidRDefault="00390E92" w:rsidP="001B7A4E">
      <w:pPr>
        <w:autoSpaceDE w:val="0"/>
        <w:autoSpaceDN w:val="0"/>
        <w:adjustRightInd w:val="0"/>
        <w:spacing w:after="0" w:line="240" w:lineRule="auto"/>
        <w:jc w:val="center"/>
        <w:rPr>
          <w:rFonts w:ascii="Times New Roman" w:hAnsi="Times New Roman" w:cs="Times New Roman"/>
          <w:b/>
          <w:bCs/>
          <w:color w:val="000000"/>
          <w:sz w:val="24"/>
          <w:szCs w:val="24"/>
        </w:rPr>
      </w:pPr>
      <w:r w:rsidRPr="00FC7856">
        <w:rPr>
          <w:rFonts w:ascii="Times New Roman" w:hAnsi="Times New Roman" w:cs="Times New Roman"/>
          <w:b/>
          <w:bCs/>
          <w:color w:val="000000"/>
          <w:sz w:val="24"/>
          <w:szCs w:val="24"/>
        </w:rPr>
        <w:t>Тести початко</w:t>
      </w:r>
      <w:r w:rsidR="00414151" w:rsidRPr="00FC7856">
        <w:rPr>
          <w:rFonts w:ascii="Times New Roman" w:hAnsi="Times New Roman" w:cs="Times New Roman"/>
          <w:b/>
          <w:bCs/>
          <w:color w:val="000000"/>
          <w:sz w:val="24"/>
          <w:szCs w:val="24"/>
        </w:rPr>
        <w:t>вого рівня знань</w:t>
      </w:r>
    </w:p>
    <w:p w:rsidR="007818C3" w:rsidRPr="00FC7856" w:rsidRDefault="00E45510" w:rsidP="00FC7856">
      <w:pPr>
        <w:autoSpaceDE w:val="0"/>
        <w:autoSpaceDN w:val="0"/>
        <w:adjustRightInd w:val="0"/>
        <w:spacing w:after="0" w:line="240" w:lineRule="auto"/>
        <w:ind w:firstLine="567"/>
        <w:rPr>
          <w:rFonts w:ascii="Times New Roman" w:hAnsi="Times New Roman" w:cs="Times New Roman"/>
          <w:i/>
          <w:color w:val="000000"/>
          <w:sz w:val="24"/>
          <w:szCs w:val="24"/>
        </w:rPr>
      </w:pPr>
      <w:r w:rsidRPr="00FC7856">
        <w:rPr>
          <w:rFonts w:ascii="Times New Roman" w:hAnsi="Times New Roman" w:cs="Times New Roman"/>
          <w:b/>
          <w:i/>
          <w:color w:val="000000"/>
          <w:sz w:val="24"/>
          <w:szCs w:val="24"/>
        </w:rPr>
        <w:t>1. Три найчастіші причини «гострого живота» у порядку зниження значущості:</w:t>
      </w:r>
      <w:r w:rsidRPr="00FC7856">
        <w:rPr>
          <w:rFonts w:ascii="Times New Roman" w:hAnsi="Times New Roman" w:cs="Times New Roman"/>
          <w:i/>
          <w:color w:val="000000"/>
          <w:sz w:val="24"/>
          <w:szCs w:val="24"/>
        </w:rPr>
        <w:t xml:space="preserve"> </w:t>
      </w:r>
    </w:p>
    <w:p w:rsidR="00E45510" w:rsidRPr="00FC7856" w:rsidRDefault="00E45510" w:rsidP="001B7A4E">
      <w:pPr>
        <w:autoSpaceDE w:val="0"/>
        <w:autoSpaceDN w:val="0"/>
        <w:adjustRightInd w:val="0"/>
        <w:spacing w:after="0" w:line="240" w:lineRule="auto"/>
        <w:ind w:firstLine="567"/>
        <w:rPr>
          <w:rFonts w:ascii="Times New Roman" w:hAnsi="Times New Roman" w:cs="Times New Roman"/>
          <w:color w:val="000000"/>
          <w:sz w:val="24"/>
          <w:szCs w:val="24"/>
        </w:rPr>
      </w:pPr>
      <w:r w:rsidRPr="00FC7856">
        <w:rPr>
          <w:rFonts w:ascii="Times New Roman" w:hAnsi="Times New Roman" w:cs="Times New Roman"/>
          <w:color w:val="000000"/>
          <w:sz w:val="24"/>
          <w:szCs w:val="24"/>
        </w:rPr>
        <w:t xml:space="preserve">A. Гострий апендицит — гостра кишкова непрохідність — перфорація порожнистого </w:t>
      </w:r>
      <w:proofErr w:type="spellStart"/>
      <w:r w:rsidRPr="00FC7856">
        <w:rPr>
          <w:rFonts w:ascii="Times New Roman" w:hAnsi="Times New Roman" w:cs="Times New Roman"/>
          <w:color w:val="000000"/>
          <w:sz w:val="24"/>
          <w:szCs w:val="24"/>
        </w:rPr>
        <w:t>органа</w:t>
      </w:r>
      <w:proofErr w:type="spellEnd"/>
      <w:r w:rsidRPr="00FC7856">
        <w:rPr>
          <w:rFonts w:ascii="Times New Roman" w:hAnsi="Times New Roman" w:cs="Times New Roman"/>
          <w:color w:val="000000"/>
          <w:sz w:val="24"/>
          <w:szCs w:val="24"/>
        </w:rPr>
        <w:t>.</w:t>
      </w:r>
    </w:p>
    <w:p w:rsidR="00E45510" w:rsidRPr="00FC7856" w:rsidRDefault="00E45510" w:rsidP="001B7A4E">
      <w:pPr>
        <w:autoSpaceDE w:val="0"/>
        <w:autoSpaceDN w:val="0"/>
        <w:adjustRightInd w:val="0"/>
        <w:spacing w:after="0" w:line="240" w:lineRule="auto"/>
        <w:ind w:firstLine="567"/>
        <w:rPr>
          <w:rFonts w:ascii="Times New Roman" w:hAnsi="Times New Roman" w:cs="Times New Roman"/>
          <w:color w:val="000000"/>
          <w:sz w:val="24"/>
          <w:szCs w:val="24"/>
        </w:rPr>
      </w:pPr>
      <w:r w:rsidRPr="00FC7856">
        <w:rPr>
          <w:rFonts w:ascii="Times New Roman" w:hAnsi="Times New Roman" w:cs="Times New Roman"/>
          <w:color w:val="000000"/>
          <w:sz w:val="24"/>
          <w:szCs w:val="24"/>
        </w:rPr>
        <w:t xml:space="preserve">B. Гострий апендицит — </w:t>
      </w:r>
      <w:proofErr w:type="spellStart"/>
      <w:r w:rsidRPr="00FC7856">
        <w:rPr>
          <w:rFonts w:ascii="Times New Roman" w:hAnsi="Times New Roman" w:cs="Times New Roman"/>
          <w:color w:val="000000"/>
          <w:sz w:val="24"/>
          <w:szCs w:val="24"/>
        </w:rPr>
        <w:t>гастроінтестинальна</w:t>
      </w:r>
      <w:proofErr w:type="spellEnd"/>
      <w:r w:rsidRPr="00FC7856">
        <w:rPr>
          <w:rFonts w:ascii="Times New Roman" w:hAnsi="Times New Roman" w:cs="Times New Roman"/>
          <w:color w:val="000000"/>
          <w:sz w:val="24"/>
          <w:szCs w:val="24"/>
        </w:rPr>
        <w:t xml:space="preserve"> кровотеча — гостра непрохідність </w:t>
      </w:r>
      <w:proofErr w:type="spellStart"/>
      <w:r w:rsidRPr="00FC7856">
        <w:rPr>
          <w:rFonts w:ascii="Times New Roman" w:hAnsi="Times New Roman" w:cs="Times New Roman"/>
          <w:color w:val="000000"/>
          <w:sz w:val="24"/>
          <w:szCs w:val="24"/>
        </w:rPr>
        <w:t>кишківнику</w:t>
      </w:r>
      <w:proofErr w:type="spellEnd"/>
      <w:r w:rsidRPr="00FC7856">
        <w:rPr>
          <w:rFonts w:ascii="Times New Roman" w:hAnsi="Times New Roman" w:cs="Times New Roman"/>
          <w:color w:val="000000"/>
          <w:sz w:val="24"/>
          <w:szCs w:val="24"/>
        </w:rPr>
        <w:t>.</w:t>
      </w:r>
    </w:p>
    <w:p w:rsidR="00E45510" w:rsidRPr="00FC7856" w:rsidRDefault="00E45510" w:rsidP="001B7A4E">
      <w:pPr>
        <w:autoSpaceDE w:val="0"/>
        <w:autoSpaceDN w:val="0"/>
        <w:adjustRightInd w:val="0"/>
        <w:spacing w:after="0" w:line="240" w:lineRule="auto"/>
        <w:ind w:firstLine="567"/>
        <w:rPr>
          <w:rFonts w:ascii="Times New Roman" w:hAnsi="Times New Roman" w:cs="Times New Roman"/>
          <w:color w:val="000000"/>
          <w:sz w:val="24"/>
          <w:szCs w:val="24"/>
        </w:rPr>
      </w:pPr>
      <w:r w:rsidRPr="00FC7856">
        <w:rPr>
          <w:rFonts w:ascii="Times New Roman" w:hAnsi="Times New Roman" w:cs="Times New Roman"/>
          <w:color w:val="000000"/>
          <w:sz w:val="24"/>
          <w:szCs w:val="24"/>
        </w:rPr>
        <w:t xml:space="preserve">C. Перфорація порожнистого </w:t>
      </w:r>
      <w:proofErr w:type="spellStart"/>
      <w:r w:rsidRPr="00FC7856">
        <w:rPr>
          <w:rFonts w:ascii="Times New Roman" w:hAnsi="Times New Roman" w:cs="Times New Roman"/>
          <w:color w:val="000000"/>
          <w:sz w:val="24"/>
          <w:szCs w:val="24"/>
        </w:rPr>
        <w:t>органа</w:t>
      </w:r>
      <w:proofErr w:type="spellEnd"/>
      <w:r w:rsidRPr="00FC7856">
        <w:rPr>
          <w:rFonts w:ascii="Times New Roman" w:hAnsi="Times New Roman" w:cs="Times New Roman"/>
          <w:color w:val="000000"/>
          <w:sz w:val="24"/>
          <w:szCs w:val="24"/>
        </w:rPr>
        <w:t xml:space="preserve"> — гострий апендицит — </w:t>
      </w:r>
      <w:r w:rsidR="00390E92" w:rsidRPr="00FC7856">
        <w:rPr>
          <w:rFonts w:ascii="Times New Roman" w:hAnsi="Times New Roman" w:cs="Times New Roman"/>
          <w:color w:val="000000"/>
          <w:sz w:val="24"/>
          <w:szCs w:val="24"/>
        </w:rPr>
        <w:t xml:space="preserve">гостра непрохідність </w:t>
      </w:r>
      <w:proofErr w:type="spellStart"/>
      <w:r w:rsidR="00390E92" w:rsidRPr="00FC7856">
        <w:rPr>
          <w:rFonts w:ascii="Times New Roman" w:hAnsi="Times New Roman" w:cs="Times New Roman"/>
          <w:color w:val="000000"/>
          <w:sz w:val="24"/>
          <w:szCs w:val="24"/>
        </w:rPr>
        <w:t>кишківника</w:t>
      </w:r>
      <w:proofErr w:type="spellEnd"/>
      <w:r w:rsidRPr="00FC7856">
        <w:rPr>
          <w:rFonts w:ascii="Times New Roman" w:hAnsi="Times New Roman" w:cs="Times New Roman"/>
          <w:color w:val="000000"/>
          <w:sz w:val="24"/>
          <w:szCs w:val="24"/>
        </w:rPr>
        <w:t>.</w:t>
      </w:r>
    </w:p>
    <w:p w:rsidR="00E45510" w:rsidRPr="00FC7856" w:rsidRDefault="00E45510" w:rsidP="001B7A4E">
      <w:pPr>
        <w:autoSpaceDE w:val="0"/>
        <w:autoSpaceDN w:val="0"/>
        <w:adjustRightInd w:val="0"/>
        <w:spacing w:after="0" w:line="240" w:lineRule="auto"/>
        <w:ind w:firstLine="567"/>
        <w:rPr>
          <w:rFonts w:ascii="Times New Roman" w:hAnsi="Times New Roman" w:cs="Times New Roman"/>
          <w:color w:val="000000"/>
          <w:sz w:val="24"/>
          <w:szCs w:val="24"/>
        </w:rPr>
      </w:pPr>
      <w:r w:rsidRPr="00FC7856">
        <w:rPr>
          <w:rFonts w:ascii="Times New Roman" w:hAnsi="Times New Roman" w:cs="Times New Roman"/>
          <w:color w:val="000000"/>
          <w:sz w:val="24"/>
          <w:szCs w:val="24"/>
        </w:rPr>
        <w:t>D. Апоплексія яєчника — гострий апендицит — гос</w:t>
      </w:r>
      <w:r w:rsidR="00390E92" w:rsidRPr="00FC7856">
        <w:rPr>
          <w:rFonts w:ascii="Times New Roman" w:hAnsi="Times New Roman" w:cs="Times New Roman"/>
          <w:color w:val="000000"/>
          <w:sz w:val="24"/>
          <w:szCs w:val="24"/>
        </w:rPr>
        <w:t xml:space="preserve">тра непрохідність </w:t>
      </w:r>
      <w:proofErr w:type="spellStart"/>
      <w:r w:rsidR="00390E92" w:rsidRPr="00FC7856">
        <w:rPr>
          <w:rFonts w:ascii="Times New Roman" w:hAnsi="Times New Roman" w:cs="Times New Roman"/>
          <w:color w:val="000000"/>
          <w:sz w:val="24"/>
          <w:szCs w:val="24"/>
        </w:rPr>
        <w:t>кишківника</w:t>
      </w:r>
      <w:proofErr w:type="spellEnd"/>
      <w:r w:rsidRPr="00FC7856">
        <w:rPr>
          <w:rFonts w:ascii="Times New Roman" w:hAnsi="Times New Roman" w:cs="Times New Roman"/>
          <w:color w:val="000000"/>
          <w:sz w:val="24"/>
          <w:szCs w:val="24"/>
        </w:rPr>
        <w:t>.</w:t>
      </w:r>
    </w:p>
    <w:p w:rsidR="00390E92" w:rsidRPr="00FC7856" w:rsidRDefault="00E45510" w:rsidP="001B7A4E">
      <w:pPr>
        <w:autoSpaceDE w:val="0"/>
        <w:autoSpaceDN w:val="0"/>
        <w:adjustRightInd w:val="0"/>
        <w:spacing w:after="0" w:line="240" w:lineRule="auto"/>
        <w:ind w:firstLine="567"/>
        <w:rPr>
          <w:rFonts w:ascii="Times New Roman" w:hAnsi="Times New Roman" w:cs="Times New Roman"/>
          <w:color w:val="000000"/>
          <w:sz w:val="24"/>
          <w:szCs w:val="24"/>
        </w:rPr>
      </w:pPr>
      <w:r w:rsidRPr="00FC7856">
        <w:rPr>
          <w:rFonts w:ascii="Times New Roman" w:hAnsi="Times New Roman" w:cs="Times New Roman"/>
          <w:color w:val="000000"/>
          <w:sz w:val="24"/>
          <w:szCs w:val="24"/>
        </w:rPr>
        <w:lastRenderedPageBreak/>
        <w:t xml:space="preserve">E. Защемлена грижа — гострий апендицит — </w:t>
      </w:r>
      <w:r w:rsidR="00390E92" w:rsidRPr="00FC7856">
        <w:rPr>
          <w:rFonts w:ascii="Times New Roman" w:hAnsi="Times New Roman" w:cs="Times New Roman"/>
          <w:color w:val="000000"/>
          <w:sz w:val="24"/>
          <w:szCs w:val="24"/>
        </w:rPr>
        <w:t xml:space="preserve">гостра непрохідність </w:t>
      </w:r>
      <w:proofErr w:type="spellStart"/>
      <w:r w:rsidR="00390E92" w:rsidRPr="00FC7856">
        <w:rPr>
          <w:rFonts w:ascii="Times New Roman" w:hAnsi="Times New Roman" w:cs="Times New Roman"/>
          <w:color w:val="000000"/>
          <w:sz w:val="24"/>
          <w:szCs w:val="24"/>
        </w:rPr>
        <w:t>кишківника</w:t>
      </w:r>
      <w:proofErr w:type="spellEnd"/>
      <w:r w:rsidR="00DB3091" w:rsidRPr="00FC7856">
        <w:rPr>
          <w:rFonts w:ascii="Times New Roman" w:hAnsi="Times New Roman" w:cs="Times New Roman"/>
          <w:color w:val="000000"/>
          <w:sz w:val="24"/>
          <w:szCs w:val="24"/>
        </w:rPr>
        <w:t>.</w:t>
      </w:r>
    </w:p>
    <w:p w:rsidR="007818C3" w:rsidRPr="00FC7856" w:rsidRDefault="00DB3091" w:rsidP="00FC7856">
      <w:pPr>
        <w:autoSpaceDE w:val="0"/>
        <w:autoSpaceDN w:val="0"/>
        <w:adjustRightInd w:val="0"/>
        <w:spacing w:after="0" w:line="240" w:lineRule="auto"/>
        <w:ind w:firstLine="567"/>
        <w:rPr>
          <w:rFonts w:ascii="Times New Roman" w:hAnsi="Times New Roman" w:cs="Times New Roman"/>
          <w:color w:val="000000"/>
          <w:sz w:val="24"/>
          <w:szCs w:val="24"/>
        </w:rPr>
      </w:pPr>
      <w:r w:rsidRPr="00FC7856">
        <w:rPr>
          <w:rFonts w:ascii="Times New Roman" w:hAnsi="Times New Roman" w:cs="Times New Roman"/>
          <w:b/>
          <w:i/>
          <w:color w:val="000000"/>
          <w:sz w:val="24"/>
          <w:szCs w:val="24"/>
          <w:lang w:val="en-US"/>
        </w:rPr>
        <w:t>2</w:t>
      </w:r>
      <w:r w:rsidR="00E45510" w:rsidRPr="00FC7856">
        <w:rPr>
          <w:rFonts w:ascii="Times New Roman" w:hAnsi="Times New Roman" w:cs="Times New Roman"/>
          <w:b/>
          <w:i/>
          <w:color w:val="000000"/>
          <w:sz w:val="24"/>
          <w:szCs w:val="24"/>
        </w:rPr>
        <w:t xml:space="preserve">. </w:t>
      </w:r>
      <w:r w:rsidR="00FC7856" w:rsidRPr="00FC7856">
        <w:rPr>
          <w:rFonts w:ascii="Times New Roman" w:hAnsi="Times New Roman" w:cs="Times New Roman"/>
          <w:b/>
          <w:i/>
          <w:color w:val="000000"/>
          <w:sz w:val="24"/>
          <w:szCs w:val="24"/>
        </w:rPr>
        <w:t>Хворий</w:t>
      </w:r>
      <w:r w:rsidR="00E45510" w:rsidRPr="00FC7856">
        <w:rPr>
          <w:rFonts w:ascii="Times New Roman" w:hAnsi="Times New Roman" w:cs="Times New Roman"/>
          <w:b/>
          <w:i/>
          <w:color w:val="000000"/>
          <w:sz w:val="24"/>
          <w:szCs w:val="24"/>
        </w:rPr>
        <w:t xml:space="preserve"> 29 років</w:t>
      </w:r>
      <w:r w:rsidR="00E45510" w:rsidRPr="00FC7856">
        <w:rPr>
          <w:rFonts w:ascii="Times New Roman" w:hAnsi="Times New Roman" w:cs="Times New Roman"/>
          <w:i/>
          <w:color w:val="000000"/>
          <w:sz w:val="24"/>
          <w:szCs w:val="24"/>
        </w:rPr>
        <w:t>,</w:t>
      </w:r>
      <w:r w:rsidR="00E45510" w:rsidRPr="00FC7856">
        <w:rPr>
          <w:rFonts w:ascii="Times New Roman" w:hAnsi="Times New Roman" w:cs="Times New Roman"/>
          <w:color w:val="000000"/>
          <w:sz w:val="24"/>
          <w:szCs w:val="24"/>
        </w:rPr>
        <w:t xml:space="preserve"> скаржиться на біль у правій здухвинній ділянці протягом 2 діб. Біль почався в надчеревній ділянці. Випорожнення в нормі, дизурії немає, температура тіла — 38,1 °С, пульс — 92 за 1 хв. Хворий лежить на спині, ноги зігнуті, праве стегно приведене до живота. Живіт не здутий, м’який, болючий у правій здухвинній ділянці під час</w:t>
      </w:r>
      <w:r w:rsidR="007818C3" w:rsidRPr="00FC7856">
        <w:rPr>
          <w:rFonts w:ascii="Times New Roman" w:hAnsi="Times New Roman" w:cs="Times New Roman"/>
          <w:color w:val="000000"/>
          <w:sz w:val="24"/>
          <w:szCs w:val="24"/>
        </w:rPr>
        <w:t xml:space="preserve"> глибокої пальпації, симптоми </w:t>
      </w:r>
      <w:proofErr w:type="spellStart"/>
      <w:r w:rsidR="007818C3" w:rsidRPr="00FC7856">
        <w:rPr>
          <w:rFonts w:ascii="Times New Roman" w:hAnsi="Times New Roman" w:cs="Times New Roman"/>
          <w:color w:val="000000"/>
          <w:sz w:val="24"/>
          <w:szCs w:val="24"/>
        </w:rPr>
        <w:t>Щ</w:t>
      </w:r>
      <w:r w:rsidR="00E45510" w:rsidRPr="00FC7856">
        <w:rPr>
          <w:rFonts w:ascii="Times New Roman" w:hAnsi="Times New Roman" w:cs="Times New Roman"/>
          <w:color w:val="000000"/>
          <w:sz w:val="24"/>
          <w:szCs w:val="24"/>
        </w:rPr>
        <w:t>откіна</w:t>
      </w:r>
      <w:r w:rsidR="007818C3" w:rsidRPr="00FC7856">
        <w:rPr>
          <w:rFonts w:ascii="Times New Roman" w:hAnsi="Times New Roman" w:cs="Times New Roman"/>
          <w:color w:val="000000"/>
          <w:sz w:val="24"/>
          <w:szCs w:val="24"/>
        </w:rPr>
        <w:t>-Блюмберга</w:t>
      </w:r>
      <w:proofErr w:type="spellEnd"/>
      <w:r w:rsidR="007818C3" w:rsidRPr="00FC7856">
        <w:rPr>
          <w:rFonts w:ascii="Times New Roman" w:hAnsi="Times New Roman" w:cs="Times New Roman"/>
          <w:color w:val="000000"/>
          <w:sz w:val="24"/>
          <w:szCs w:val="24"/>
        </w:rPr>
        <w:t xml:space="preserve">, </w:t>
      </w:r>
      <w:proofErr w:type="spellStart"/>
      <w:r w:rsidR="007818C3" w:rsidRPr="00FC7856">
        <w:rPr>
          <w:rFonts w:ascii="Times New Roman" w:hAnsi="Times New Roman" w:cs="Times New Roman"/>
          <w:color w:val="000000"/>
          <w:sz w:val="24"/>
          <w:szCs w:val="24"/>
        </w:rPr>
        <w:t>Ровзінга</w:t>
      </w:r>
      <w:proofErr w:type="spellEnd"/>
      <w:r w:rsidR="007818C3" w:rsidRPr="00FC7856">
        <w:rPr>
          <w:rFonts w:ascii="Times New Roman" w:hAnsi="Times New Roman" w:cs="Times New Roman"/>
          <w:color w:val="000000"/>
          <w:sz w:val="24"/>
          <w:szCs w:val="24"/>
        </w:rPr>
        <w:t xml:space="preserve">, </w:t>
      </w:r>
      <w:proofErr w:type="spellStart"/>
      <w:r w:rsidR="007818C3" w:rsidRPr="00FC7856">
        <w:rPr>
          <w:rFonts w:ascii="Times New Roman" w:hAnsi="Times New Roman" w:cs="Times New Roman"/>
          <w:color w:val="000000"/>
          <w:sz w:val="24"/>
          <w:szCs w:val="24"/>
        </w:rPr>
        <w:t>Сі</w:t>
      </w:r>
      <w:r w:rsidR="00E45510" w:rsidRPr="00FC7856">
        <w:rPr>
          <w:rFonts w:ascii="Times New Roman" w:hAnsi="Times New Roman" w:cs="Times New Roman"/>
          <w:color w:val="000000"/>
          <w:sz w:val="24"/>
          <w:szCs w:val="24"/>
        </w:rPr>
        <w:t>тковського</w:t>
      </w:r>
      <w:proofErr w:type="spellEnd"/>
      <w:r w:rsidR="00E45510" w:rsidRPr="00FC7856">
        <w:rPr>
          <w:rFonts w:ascii="Times New Roman" w:hAnsi="Times New Roman" w:cs="Times New Roman"/>
          <w:color w:val="000000"/>
          <w:sz w:val="24"/>
          <w:szCs w:val="24"/>
        </w:rPr>
        <w:t xml:space="preserve"> негативні, Образцова позитивні. Лейкоцитоз — 15,0х109/л із зсувом вліво. Аналіз сечі без змін. Найімовірніший діагноз: </w:t>
      </w:r>
    </w:p>
    <w:p w:rsidR="00E45510" w:rsidRPr="00FC7856" w:rsidRDefault="00E45510" w:rsidP="001B7A4E">
      <w:pPr>
        <w:autoSpaceDE w:val="0"/>
        <w:autoSpaceDN w:val="0"/>
        <w:adjustRightInd w:val="0"/>
        <w:spacing w:after="0" w:line="240" w:lineRule="auto"/>
        <w:ind w:firstLine="567"/>
        <w:rPr>
          <w:rFonts w:ascii="Times New Roman" w:hAnsi="Times New Roman" w:cs="Times New Roman"/>
          <w:color w:val="000000"/>
          <w:sz w:val="24"/>
          <w:szCs w:val="24"/>
        </w:rPr>
      </w:pPr>
      <w:r w:rsidRPr="00FC7856">
        <w:rPr>
          <w:rFonts w:ascii="Times New Roman" w:hAnsi="Times New Roman" w:cs="Times New Roman"/>
          <w:color w:val="000000"/>
          <w:sz w:val="24"/>
          <w:szCs w:val="24"/>
        </w:rPr>
        <w:t>A. Гострий апендицит.</w:t>
      </w:r>
    </w:p>
    <w:p w:rsidR="00E45510" w:rsidRPr="00FC7856" w:rsidRDefault="00E45510" w:rsidP="001B7A4E">
      <w:pPr>
        <w:autoSpaceDE w:val="0"/>
        <w:autoSpaceDN w:val="0"/>
        <w:adjustRightInd w:val="0"/>
        <w:spacing w:after="0" w:line="240" w:lineRule="auto"/>
        <w:ind w:firstLine="567"/>
        <w:rPr>
          <w:rFonts w:ascii="Times New Roman" w:hAnsi="Times New Roman" w:cs="Times New Roman"/>
          <w:color w:val="000000"/>
          <w:sz w:val="24"/>
          <w:szCs w:val="24"/>
        </w:rPr>
      </w:pPr>
      <w:r w:rsidRPr="00FC7856">
        <w:rPr>
          <w:rFonts w:ascii="Times New Roman" w:hAnsi="Times New Roman" w:cs="Times New Roman"/>
          <w:color w:val="000000"/>
          <w:sz w:val="24"/>
          <w:szCs w:val="24"/>
        </w:rPr>
        <w:t xml:space="preserve">B. Правобічна ниркова </w:t>
      </w:r>
      <w:proofErr w:type="spellStart"/>
      <w:r w:rsidRPr="00FC7856">
        <w:rPr>
          <w:rFonts w:ascii="Times New Roman" w:hAnsi="Times New Roman" w:cs="Times New Roman"/>
          <w:color w:val="000000"/>
          <w:sz w:val="24"/>
          <w:szCs w:val="24"/>
        </w:rPr>
        <w:t>коліка</w:t>
      </w:r>
      <w:proofErr w:type="spellEnd"/>
      <w:r w:rsidRPr="00FC7856">
        <w:rPr>
          <w:rFonts w:ascii="Times New Roman" w:hAnsi="Times New Roman" w:cs="Times New Roman"/>
          <w:color w:val="000000"/>
          <w:sz w:val="24"/>
          <w:szCs w:val="24"/>
        </w:rPr>
        <w:t>.</w:t>
      </w:r>
    </w:p>
    <w:p w:rsidR="00E45510" w:rsidRPr="00FC7856" w:rsidRDefault="00E45510" w:rsidP="001B7A4E">
      <w:pPr>
        <w:autoSpaceDE w:val="0"/>
        <w:autoSpaceDN w:val="0"/>
        <w:adjustRightInd w:val="0"/>
        <w:spacing w:after="0" w:line="240" w:lineRule="auto"/>
        <w:ind w:firstLine="567"/>
        <w:rPr>
          <w:rFonts w:ascii="Times New Roman" w:hAnsi="Times New Roman" w:cs="Times New Roman"/>
          <w:color w:val="000000"/>
          <w:sz w:val="24"/>
          <w:szCs w:val="24"/>
        </w:rPr>
      </w:pPr>
      <w:r w:rsidRPr="00FC7856">
        <w:rPr>
          <w:rFonts w:ascii="Times New Roman" w:hAnsi="Times New Roman" w:cs="Times New Roman"/>
          <w:color w:val="000000"/>
          <w:sz w:val="24"/>
          <w:szCs w:val="24"/>
        </w:rPr>
        <w:t>C. Гострий правобічний паранефрит.</w:t>
      </w:r>
    </w:p>
    <w:p w:rsidR="00E45510" w:rsidRPr="00FC7856" w:rsidRDefault="00E45510" w:rsidP="001B7A4E">
      <w:pPr>
        <w:autoSpaceDE w:val="0"/>
        <w:autoSpaceDN w:val="0"/>
        <w:adjustRightInd w:val="0"/>
        <w:spacing w:after="0" w:line="240" w:lineRule="auto"/>
        <w:ind w:firstLine="567"/>
        <w:rPr>
          <w:rFonts w:ascii="Times New Roman" w:hAnsi="Times New Roman" w:cs="Times New Roman"/>
          <w:color w:val="000000"/>
          <w:sz w:val="24"/>
          <w:szCs w:val="24"/>
        </w:rPr>
      </w:pPr>
      <w:r w:rsidRPr="00FC7856">
        <w:rPr>
          <w:rFonts w:ascii="Times New Roman" w:hAnsi="Times New Roman" w:cs="Times New Roman"/>
          <w:color w:val="000000"/>
          <w:sz w:val="24"/>
          <w:szCs w:val="24"/>
        </w:rPr>
        <w:t xml:space="preserve">D. </w:t>
      </w:r>
      <w:proofErr w:type="spellStart"/>
      <w:r w:rsidRPr="00FC7856">
        <w:rPr>
          <w:rFonts w:ascii="Times New Roman" w:hAnsi="Times New Roman" w:cs="Times New Roman"/>
          <w:color w:val="000000"/>
          <w:sz w:val="24"/>
          <w:szCs w:val="24"/>
        </w:rPr>
        <w:t>Апендикулярний</w:t>
      </w:r>
      <w:proofErr w:type="spellEnd"/>
      <w:r w:rsidRPr="00FC7856">
        <w:rPr>
          <w:rFonts w:ascii="Times New Roman" w:hAnsi="Times New Roman" w:cs="Times New Roman"/>
          <w:color w:val="000000"/>
          <w:sz w:val="24"/>
          <w:szCs w:val="24"/>
        </w:rPr>
        <w:t xml:space="preserve"> абсцес.</w:t>
      </w:r>
    </w:p>
    <w:p w:rsidR="007818C3" w:rsidRPr="00FC7856" w:rsidRDefault="00E45510" w:rsidP="001B7A4E">
      <w:pPr>
        <w:autoSpaceDE w:val="0"/>
        <w:autoSpaceDN w:val="0"/>
        <w:adjustRightInd w:val="0"/>
        <w:spacing w:after="0" w:line="240" w:lineRule="auto"/>
        <w:ind w:firstLine="567"/>
        <w:rPr>
          <w:rFonts w:ascii="Times New Roman" w:hAnsi="Times New Roman" w:cs="Times New Roman"/>
          <w:color w:val="000000"/>
          <w:sz w:val="24"/>
          <w:szCs w:val="24"/>
        </w:rPr>
      </w:pPr>
      <w:r w:rsidRPr="00FC7856">
        <w:rPr>
          <w:rFonts w:ascii="Times New Roman" w:hAnsi="Times New Roman" w:cs="Times New Roman"/>
          <w:color w:val="000000"/>
          <w:sz w:val="24"/>
          <w:szCs w:val="24"/>
        </w:rPr>
        <w:t xml:space="preserve">E. Гострий холецистит. </w:t>
      </w:r>
    </w:p>
    <w:p w:rsidR="009B1362" w:rsidRPr="00FC7856" w:rsidRDefault="00DB3091" w:rsidP="00FC7856">
      <w:pPr>
        <w:autoSpaceDE w:val="0"/>
        <w:autoSpaceDN w:val="0"/>
        <w:adjustRightInd w:val="0"/>
        <w:spacing w:after="0" w:line="240" w:lineRule="auto"/>
        <w:ind w:firstLine="567"/>
        <w:rPr>
          <w:rFonts w:ascii="Times New Roman" w:hAnsi="Times New Roman" w:cs="Times New Roman"/>
          <w:color w:val="000000"/>
          <w:sz w:val="24"/>
          <w:szCs w:val="24"/>
        </w:rPr>
      </w:pPr>
      <w:r w:rsidRPr="00FC7856">
        <w:rPr>
          <w:rFonts w:ascii="Times New Roman" w:hAnsi="Times New Roman" w:cs="Times New Roman"/>
          <w:b/>
          <w:i/>
          <w:color w:val="000000"/>
          <w:sz w:val="24"/>
          <w:szCs w:val="24"/>
        </w:rPr>
        <w:t>3</w:t>
      </w:r>
      <w:r w:rsidR="00E45510" w:rsidRPr="00FC7856">
        <w:rPr>
          <w:rFonts w:ascii="Times New Roman" w:hAnsi="Times New Roman" w:cs="Times New Roman"/>
          <w:b/>
          <w:i/>
          <w:color w:val="000000"/>
          <w:sz w:val="24"/>
          <w:szCs w:val="24"/>
        </w:rPr>
        <w:t xml:space="preserve">. </w:t>
      </w:r>
      <w:r w:rsidR="00FC7856" w:rsidRPr="00FC7856">
        <w:rPr>
          <w:rFonts w:ascii="Times New Roman" w:hAnsi="Times New Roman" w:cs="Times New Roman"/>
          <w:b/>
          <w:i/>
          <w:color w:val="000000"/>
          <w:sz w:val="24"/>
          <w:szCs w:val="24"/>
        </w:rPr>
        <w:t>Хворий</w:t>
      </w:r>
      <w:r w:rsidR="00E45510" w:rsidRPr="00FC7856">
        <w:rPr>
          <w:rFonts w:ascii="Times New Roman" w:hAnsi="Times New Roman" w:cs="Times New Roman"/>
          <w:b/>
          <w:i/>
          <w:color w:val="000000"/>
          <w:sz w:val="24"/>
          <w:szCs w:val="24"/>
        </w:rPr>
        <w:t xml:space="preserve"> 70 років</w:t>
      </w:r>
      <w:r w:rsidR="00E45510" w:rsidRPr="00FC7856">
        <w:rPr>
          <w:rFonts w:ascii="Times New Roman" w:hAnsi="Times New Roman" w:cs="Times New Roman"/>
          <w:i/>
          <w:color w:val="000000"/>
          <w:sz w:val="24"/>
          <w:szCs w:val="24"/>
        </w:rPr>
        <w:t>,</w:t>
      </w:r>
      <w:r w:rsidR="00E45510" w:rsidRPr="00FC7856">
        <w:rPr>
          <w:rFonts w:ascii="Times New Roman" w:hAnsi="Times New Roman" w:cs="Times New Roman"/>
          <w:color w:val="000000"/>
          <w:sz w:val="24"/>
          <w:szCs w:val="24"/>
        </w:rPr>
        <w:t xml:space="preserve"> госпіталізований </w:t>
      </w:r>
      <w:proofErr w:type="spellStart"/>
      <w:r w:rsidR="00E45510" w:rsidRPr="00FC7856">
        <w:rPr>
          <w:rFonts w:ascii="Times New Roman" w:hAnsi="Times New Roman" w:cs="Times New Roman"/>
          <w:color w:val="000000"/>
          <w:sz w:val="24"/>
          <w:szCs w:val="24"/>
        </w:rPr>
        <w:t>ургентно</w:t>
      </w:r>
      <w:proofErr w:type="spellEnd"/>
      <w:r w:rsidR="00E45510" w:rsidRPr="00FC7856">
        <w:rPr>
          <w:rFonts w:ascii="Times New Roman" w:hAnsi="Times New Roman" w:cs="Times New Roman"/>
          <w:color w:val="000000"/>
          <w:sz w:val="24"/>
          <w:szCs w:val="24"/>
        </w:rPr>
        <w:t xml:space="preserve"> у тяжкому стані з гострим болем у животі. Хворіє протягом 10 год. Шкіра бліда, язик сухий, обкладений білим нальотом, було блювання темним вмістом. Пульс — 100 за 1 хв, аритмічний, слабкого наповнення, АТ — 80/40 мм </w:t>
      </w:r>
      <w:proofErr w:type="spellStart"/>
      <w:r w:rsidR="00E45510" w:rsidRPr="00FC7856">
        <w:rPr>
          <w:rFonts w:ascii="Times New Roman" w:hAnsi="Times New Roman" w:cs="Times New Roman"/>
          <w:color w:val="000000"/>
          <w:sz w:val="24"/>
          <w:szCs w:val="24"/>
        </w:rPr>
        <w:t>рт</w:t>
      </w:r>
      <w:proofErr w:type="spellEnd"/>
      <w:r w:rsidR="00E45510" w:rsidRPr="00FC7856">
        <w:rPr>
          <w:rFonts w:ascii="Times New Roman" w:hAnsi="Times New Roman" w:cs="Times New Roman"/>
          <w:color w:val="000000"/>
          <w:sz w:val="24"/>
          <w:szCs w:val="24"/>
        </w:rPr>
        <w:t>. ст. Живіт не бере участі в акті дихання, напружений і різко болючий у всіх відділах. Наявні симптоми подразнення очеревини. В анамнезі у хворого — ІХС, перенесений інфаркт міокарда, останні 3 роки турбує миготлива аритмія.</w:t>
      </w:r>
      <w:r w:rsidR="009B1362" w:rsidRPr="00FC7856">
        <w:rPr>
          <w:rFonts w:ascii="Times New Roman" w:hAnsi="Times New Roman" w:cs="Times New Roman"/>
          <w:color w:val="000000"/>
          <w:sz w:val="24"/>
          <w:szCs w:val="24"/>
        </w:rPr>
        <w:t xml:space="preserve"> Встановіть попередній діагноз:</w:t>
      </w:r>
    </w:p>
    <w:p w:rsidR="00E45510" w:rsidRPr="00FC7856" w:rsidRDefault="00E45510" w:rsidP="009B1362">
      <w:pPr>
        <w:autoSpaceDE w:val="0"/>
        <w:autoSpaceDN w:val="0"/>
        <w:adjustRightInd w:val="0"/>
        <w:spacing w:after="0" w:line="240" w:lineRule="auto"/>
        <w:ind w:firstLine="567"/>
        <w:rPr>
          <w:rFonts w:ascii="Times New Roman" w:hAnsi="Times New Roman" w:cs="Times New Roman"/>
          <w:color w:val="000000"/>
          <w:sz w:val="24"/>
          <w:szCs w:val="24"/>
        </w:rPr>
      </w:pPr>
      <w:r w:rsidRPr="00FC7856">
        <w:rPr>
          <w:rFonts w:ascii="Times New Roman" w:hAnsi="Times New Roman" w:cs="Times New Roman"/>
          <w:color w:val="000000"/>
          <w:sz w:val="24"/>
          <w:szCs w:val="24"/>
        </w:rPr>
        <w:t xml:space="preserve">A. Тромбоз </w:t>
      </w:r>
      <w:proofErr w:type="spellStart"/>
      <w:r w:rsidRPr="00FC7856">
        <w:rPr>
          <w:rFonts w:ascii="Times New Roman" w:hAnsi="Times New Roman" w:cs="Times New Roman"/>
          <w:color w:val="000000"/>
          <w:sz w:val="24"/>
          <w:szCs w:val="24"/>
        </w:rPr>
        <w:t>мезентеріальних</w:t>
      </w:r>
      <w:proofErr w:type="spellEnd"/>
      <w:r w:rsidRPr="00FC7856">
        <w:rPr>
          <w:rFonts w:ascii="Times New Roman" w:hAnsi="Times New Roman" w:cs="Times New Roman"/>
          <w:color w:val="000000"/>
          <w:sz w:val="24"/>
          <w:szCs w:val="24"/>
        </w:rPr>
        <w:t xml:space="preserve"> судин.</w:t>
      </w:r>
    </w:p>
    <w:p w:rsidR="00E45510" w:rsidRPr="00FC7856" w:rsidRDefault="00E45510" w:rsidP="001B7A4E">
      <w:pPr>
        <w:autoSpaceDE w:val="0"/>
        <w:autoSpaceDN w:val="0"/>
        <w:adjustRightInd w:val="0"/>
        <w:spacing w:after="0" w:line="240" w:lineRule="auto"/>
        <w:ind w:firstLine="567"/>
        <w:rPr>
          <w:rFonts w:ascii="Times New Roman" w:hAnsi="Times New Roman" w:cs="Times New Roman"/>
          <w:color w:val="000000"/>
          <w:sz w:val="24"/>
          <w:szCs w:val="24"/>
          <w:lang w:val="en-US"/>
        </w:rPr>
      </w:pPr>
      <w:r w:rsidRPr="00FC7856">
        <w:rPr>
          <w:rFonts w:ascii="Times New Roman" w:hAnsi="Times New Roman" w:cs="Times New Roman"/>
          <w:color w:val="000000"/>
          <w:sz w:val="24"/>
          <w:szCs w:val="24"/>
        </w:rPr>
        <w:t>B. Гострий панкреатит.</w:t>
      </w:r>
    </w:p>
    <w:p w:rsidR="00E45510" w:rsidRPr="00FC7856" w:rsidRDefault="00E45510" w:rsidP="001B7A4E">
      <w:pPr>
        <w:autoSpaceDE w:val="0"/>
        <w:autoSpaceDN w:val="0"/>
        <w:adjustRightInd w:val="0"/>
        <w:spacing w:after="0" w:line="240" w:lineRule="auto"/>
        <w:ind w:firstLine="567"/>
        <w:rPr>
          <w:rFonts w:ascii="Times New Roman" w:hAnsi="Times New Roman" w:cs="Times New Roman"/>
          <w:color w:val="000000"/>
          <w:sz w:val="24"/>
          <w:szCs w:val="24"/>
        </w:rPr>
      </w:pPr>
      <w:r w:rsidRPr="00FC7856">
        <w:rPr>
          <w:rFonts w:ascii="Times New Roman" w:hAnsi="Times New Roman" w:cs="Times New Roman"/>
          <w:color w:val="000000"/>
          <w:sz w:val="24"/>
          <w:szCs w:val="24"/>
        </w:rPr>
        <w:t xml:space="preserve">C. </w:t>
      </w:r>
      <w:proofErr w:type="spellStart"/>
      <w:r w:rsidRPr="00FC7856">
        <w:rPr>
          <w:rFonts w:ascii="Times New Roman" w:hAnsi="Times New Roman" w:cs="Times New Roman"/>
          <w:color w:val="000000"/>
          <w:sz w:val="24"/>
          <w:szCs w:val="24"/>
        </w:rPr>
        <w:t>Перфоративна</w:t>
      </w:r>
      <w:proofErr w:type="spellEnd"/>
      <w:r w:rsidRPr="00FC7856">
        <w:rPr>
          <w:rFonts w:ascii="Times New Roman" w:hAnsi="Times New Roman" w:cs="Times New Roman"/>
          <w:color w:val="000000"/>
          <w:sz w:val="24"/>
          <w:szCs w:val="24"/>
        </w:rPr>
        <w:t xml:space="preserve"> виразка </w:t>
      </w:r>
      <w:proofErr w:type="spellStart"/>
      <w:r w:rsidRPr="00FC7856">
        <w:rPr>
          <w:rFonts w:ascii="Times New Roman" w:hAnsi="Times New Roman" w:cs="Times New Roman"/>
          <w:color w:val="000000"/>
          <w:sz w:val="24"/>
          <w:szCs w:val="24"/>
        </w:rPr>
        <w:t>шлунка</w:t>
      </w:r>
      <w:proofErr w:type="spellEnd"/>
      <w:r w:rsidRPr="00FC7856">
        <w:rPr>
          <w:rFonts w:ascii="Times New Roman" w:hAnsi="Times New Roman" w:cs="Times New Roman"/>
          <w:color w:val="000000"/>
          <w:sz w:val="24"/>
          <w:szCs w:val="24"/>
        </w:rPr>
        <w:t>.</w:t>
      </w:r>
    </w:p>
    <w:p w:rsidR="00E45510" w:rsidRPr="00FC7856" w:rsidRDefault="00E45510" w:rsidP="001B7A4E">
      <w:pPr>
        <w:autoSpaceDE w:val="0"/>
        <w:autoSpaceDN w:val="0"/>
        <w:adjustRightInd w:val="0"/>
        <w:spacing w:after="0" w:line="240" w:lineRule="auto"/>
        <w:ind w:firstLine="567"/>
        <w:rPr>
          <w:rFonts w:ascii="Times New Roman" w:hAnsi="Times New Roman" w:cs="Times New Roman"/>
          <w:color w:val="000000"/>
          <w:sz w:val="24"/>
          <w:szCs w:val="24"/>
        </w:rPr>
      </w:pPr>
      <w:r w:rsidRPr="00FC7856">
        <w:rPr>
          <w:rFonts w:ascii="Times New Roman" w:hAnsi="Times New Roman" w:cs="Times New Roman"/>
          <w:color w:val="000000"/>
          <w:sz w:val="24"/>
          <w:szCs w:val="24"/>
        </w:rPr>
        <w:t xml:space="preserve">D. </w:t>
      </w:r>
      <w:proofErr w:type="spellStart"/>
      <w:r w:rsidRPr="00FC7856">
        <w:rPr>
          <w:rFonts w:ascii="Times New Roman" w:hAnsi="Times New Roman" w:cs="Times New Roman"/>
          <w:color w:val="000000"/>
          <w:sz w:val="24"/>
          <w:szCs w:val="24"/>
        </w:rPr>
        <w:t>Перфоративний</w:t>
      </w:r>
      <w:proofErr w:type="spellEnd"/>
      <w:r w:rsidRPr="00FC7856">
        <w:rPr>
          <w:rFonts w:ascii="Times New Roman" w:hAnsi="Times New Roman" w:cs="Times New Roman"/>
          <w:color w:val="000000"/>
          <w:sz w:val="24"/>
          <w:szCs w:val="24"/>
        </w:rPr>
        <w:t xml:space="preserve"> апендицит.</w:t>
      </w:r>
    </w:p>
    <w:p w:rsidR="007818C3" w:rsidRPr="00FC7856" w:rsidRDefault="00E45510" w:rsidP="001B7A4E">
      <w:pPr>
        <w:autoSpaceDE w:val="0"/>
        <w:autoSpaceDN w:val="0"/>
        <w:adjustRightInd w:val="0"/>
        <w:spacing w:after="0" w:line="240" w:lineRule="auto"/>
        <w:ind w:firstLine="567"/>
        <w:rPr>
          <w:rFonts w:ascii="Times New Roman" w:hAnsi="Times New Roman" w:cs="Times New Roman"/>
          <w:color w:val="000000"/>
          <w:sz w:val="24"/>
          <w:szCs w:val="24"/>
        </w:rPr>
      </w:pPr>
      <w:r w:rsidRPr="00FC7856">
        <w:rPr>
          <w:rFonts w:ascii="Times New Roman" w:hAnsi="Times New Roman" w:cs="Times New Roman"/>
          <w:color w:val="000000"/>
          <w:sz w:val="24"/>
          <w:szCs w:val="24"/>
        </w:rPr>
        <w:t xml:space="preserve">E. </w:t>
      </w:r>
      <w:proofErr w:type="spellStart"/>
      <w:r w:rsidRPr="00FC7856">
        <w:rPr>
          <w:rFonts w:ascii="Times New Roman" w:hAnsi="Times New Roman" w:cs="Times New Roman"/>
          <w:color w:val="000000"/>
          <w:sz w:val="24"/>
          <w:szCs w:val="24"/>
        </w:rPr>
        <w:t>Перфоративний</w:t>
      </w:r>
      <w:proofErr w:type="spellEnd"/>
      <w:r w:rsidRPr="00FC7856">
        <w:rPr>
          <w:rFonts w:ascii="Times New Roman" w:hAnsi="Times New Roman" w:cs="Times New Roman"/>
          <w:color w:val="000000"/>
          <w:sz w:val="24"/>
          <w:szCs w:val="24"/>
        </w:rPr>
        <w:t xml:space="preserve"> холецистит. </w:t>
      </w:r>
    </w:p>
    <w:p w:rsidR="00E45510" w:rsidRPr="00FC7856" w:rsidRDefault="0034353F" w:rsidP="00FC7856">
      <w:pPr>
        <w:autoSpaceDE w:val="0"/>
        <w:autoSpaceDN w:val="0"/>
        <w:adjustRightInd w:val="0"/>
        <w:spacing w:after="0" w:line="240" w:lineRule="auto"/>
        <w:ind w:firstLine="567"/>
        <w:rPr>
          <w:rFonts w:ascii="Times New Roman" w:hAnsi="Times New Roman" w:cs="Times New Roman"/>
          <w:color w:val="000000"/>
          <w:sz w:val="24"/>
          <w:szCs w:val="24"/>
        </w:rPr>
      </w:pPr>
      <w:r w:rsidRPr="00FC7856">
        <w:rPr>
          <w:rFonts w:ascii="Times New Roman" w:hAnsi="Times New Roman" w:cs="Times New Roman"/>
          <w:b/>
          <w:i/>
          <w:color w:val="000000"/>
          <w:sz w:val="24"/>
          <w:szCs w:val="24"/>
          <w:lang w:val="en-US"/>
        </w:rPr>
        <w:t>4</w:t>
      </w:r>
      <w:r w:rsidR="00E45510" w:rsidRPr="00FC7856">
        <w:rPr>
          <w:rFonts w:ascii="Times New Roman" w:hAnsi="Times New Roman" w:cs="Times New Roman"/>
          <w:b/>
          <w:i/>
          <w:color w:val="000000"/>
          <w:sz w:val="24"/>
          <w:szCs w:val="24"/>
        </w:rPr>
        <w:t>. У чоловіка</w:t>
      </w:r>
      <w:r w:rsidR="00E45510" w:rsidRPr="00FC7856">
        <w:rPr>
          <w:rFonts w:ascii="Times New Roman" w:hAnsi="Times New Roman" w:cs="Times New Roman"/>
          <w:i/>
          <w:color w:val="000000"/>
          <w:sz w:val="24"/>
          <w:szCs w:val="24"/>
        </w:rPr>
        <w:t xml:space="preserve"> </w:t>
      </w:r>
      <w:r w:rsidR="00E45510" w:rsidRPr="00FC7856">
        <w:rPr>
          <w:rFonts w:ascii="Times New Roman" w:hAnsi="Times New Roman" w:cs="Times New Roman"/>
          <w:color w:val="000000"/>
          <w:sz w:val="24"/>
          <w:szCs w:val="24"/>
        </w:rPr>
        <w:t>50 років, після вживання алкогольних напоїв і калорійної їжі з’явився гострий біль у верхній половині живота, піднялася температура тіла до 38 °</w:t>
      </w:r>
      <w:r w:rsidR="00711C60" w:rsidRPr="00FC7856">
        <w:rPr>
          <w:rFonts w:ascii="Times New Roman" w:hAnsi="Times New Roman" w:cs="Times New Roman"/>
          <w:color w:val="000000"/>
          <w:sz w:val="24"/>
          <w:szCs w:val="24"/>
        </w:rPr>
        <w:t>С, здувся живіт,</w:t>
      </w:r>
      <w:r w:rsidR="00E45510" w:rsidRPr="00FC7856">
        <w:rPr>
          <w:rFonts w:ascii="Times New Roman" w:hAnsi="Times New Roman" w:cs="Times New Roman"/>
          <w:color w:val="000000"/>
          <w:sz w:val="24"/>
          <w:szCs w:val="24"/>
        </w:rPr>
        <w:t xml:space="preserve"> </w:t>
      </w:r>
      <w:proofErr w:type="spellStart"/>
      <w:r w:rsidR="00E45510" w:rsidRPr="00FC7856">
        <w:rPr>
          <w:rFonts w:ascii="Times New Roman" w:hAnsi="Times New Roman" w:cs="Times New Roman"/>
          <w:color w:val="000000"/>
          <w:sz w:val="24"/>
          <w:szCs w:val="24"/>
        </w:rPr>
        <w:t>виникло</w:t>
      </w:r>
      <w:proofErr w:type="spellEnd"/>
      <w:r w:rsidR="00711C60" w:rsidRPr="00FC7856">
        <w:rPr>
          <w:rFonts w:ascii="Times New Roman" w:hAnsi="Times New Roman" w:cs="Times New Roman"/>
          <w:color w:val="000000"/>
          <w:sz w:val="24"/>
          <w:szCs w:val="24"/>
        </w:rPr>
        <w:t xml:space="preserve"> блювання без домішок жовчі. В</w:t>
      </w:r>
      <w:r w:rsidR="00E45510" w:rsidRPr="00FC7856">
        <w:rPr>
          <w:rFonts w:ascii="Times New Roman" w:hAnsi="Times New Roman" w:cs="Times New Roman"/>
          <w:color w:val="000000"/>
          <w:sz w:val="24"/>
          <w:szCs w:val="24"/>
        </w:rPr>
        <w:t>живання їжі посилювало больовий синдром, блювання не дав</w:t>
      </w:r>
      <w:r w:rsidRPr="00FC7856">
        <w:rPr>
          <w:rFonts w:ascii="Times New Roman" w:hAnsi="Times New Roman" w:cs="Times New Roman"/>
          <w:color w:val="000000"/>
          <w:sz w:val="24"/>
          <w:szCs w:val="24"/>
          <w:lang w:val="en-US"/>
        </w:rPr>
        <w:t>a</w:t>
      </w:r>
      <w:r w:rsidR="00E45510" w:rsidRPr="00FC7856">
        <w:rPr>
          <w:rFonts w:ascii="Times New Roman" w:hAnsi="Times New Roman" w:cs="Times New Roman"/>
          <w:color w:val="000000"/>
          <w:sz w:val="24"/>
          <w:szCs w:val="24"/>
        </w:rPr>
        <w:t>ло полегшення. Зазначено зростання метеоризму, затримку газів і випорожнень. Під час аускультації не вислуховувалися шуми кишкової перистальтики. Зазначте обстеження, що потрібно провести передусім для встановлення діагнозу:</w:t>
      </w:r>
    </w:p>
    <w:p w:rsidR="00E45510" w:rsidRPr="00FC7856" w:rsidRDefault="00E45510" w:rsidP="001B7A4E">
      <w:pPr>
        <w:autoSpaceDE w:val="0"/>
        <w:autoSpaceDN w:val="0"/>
        <w:adjustRightInd w:val="0"/>
        <w:spacing w:after="0" w:line="240" w:lineRule="auto"/>
        <w:ind w:firstLine="567"/>
        <w:rPr>
          <w:rFonts w:ascii="Times New Roman" w:hAnsi="Times New Roman" w:cs="Times New Roman"/>
          <w:color w:val="000000"/>
          <w:sz w:val="24"/>
          <w:szCs w:val="24"/>
        </w:rPr>
      </w:pPr>
      <w:r w:rsidRPr="00FC7856">
        <w:rPr>
          <w:rFonts w:ascii="Times New Roman" w:hAnsi="Times New Roman" w:cs="Times New Roman"/>
          <w:color w:val="000000"/>
          <w:sz w:val="24"/>
          <w:szCs w:val="24"/>
        </w:rPr>
        <w:t xml:space="preserve">A. </w:t>
      </w:r>
      <w:proofErr w:type="spellStart"/>
      <w:r w:rsidRPr="00FC7856">
        <w:rPr>
          <w:rFonts w:ascii="Times New Roman" w:hAnsi="Times New Roman" w:cs="Times New Roman"/>
          <w:color w:val="000000"/>
          <w:sz w:val="24"/>
          <w:szCs w:val="24"/>
        </w:rPr>
        <w:t>Іригоскопія</w:t>
      </w:r>
      <w:proofErr w:type="spellEnd"/>
      <w:r w:rsidRPr="00FC7856">
        <w:rPr>
          <w:rFonts w:ascii="Times New Roman" w:hAnsi="Times New Roman" w:cs="Times New Roman"/>
          <w:color w:val="000000"/>
          <w:sz w:val="24"/>
          <w:szCs w:val="24"/>
        </w:rPr>
        <w:t>.</w:t>
      </w:r>
    </w:p>
    <w:p w:rsidR="00E45510" w:rsidRPr="00FC7856" w:rsidRDefault="00E45510" w:rsidP="001B7A4E">
      <w:pPr>
        <w:autoSpaceDE w:val="0"/>
        <w:autoSpaceDN w:val="0"/>
        <w:adjustRightInd w:val="0"/>
        <w:spacing w:after="0" w:line="240" w:lineRule="auto"/>
        <w:ind w:firstLine="567"/>
        <w:rPr>
          <w:rFonts w:ascii="Times New Roman" w:hAnsi="Times New Roman" w:cs="Times New Roman"/>
          <w:color w:val="000000"/>
          <w:sz w:val="24"/>
          <w:szCs w:val="24"/>
        </w:rPr>
      </w:pPr>
      <w:r w:rsidRPr="00FC7856">
        <w:rPr>
          <w:rFonts w:ascii="Times New Roman" w:hAnsi="Times New Roman" w:cs="Times New Roman"/>
          <w:color w:val="000000"/>
          <w:sz w:val="24"/>
          <w:szCs w:val="24"/>
        </w:rPr>
        <w:t xml:space="preserve">B. </w:t>
      </w:r>
      <w:proofErr w:type="spellStart"/>
      <w:r w:rsidRPr="00FC7856">
        <w:rPr>
          <w:rFonts w:ascii="Times New Roman" w:hAnsi="Times New Roman" w:cs="Times New Roman"/>
          <w:color w:val="000000"/>
          <w:sz w:val="24"/>
          <w:szCs w:val="24"/>
        </w:rPr>
        <w:t>Ренгенологічне</w:t>
      </w:r>
      <w:proofErr w:type="spellEnd"/>
      <w:r w:rsidRPr="00FC7856">
        <w:rPr>
          <w:rFonts w:ascii="Times New Roman" w:hAnsi="Times New Roman" w:cs="Times New Roman"/>
          <w:color w:val="000000"/>
          <w:sz w:val="24"/>
          <w:szCs w:val="24"/>
        </w:rPr>
        <w:t xml:space="preserve"> обстеження </w:t>
      </w:r>
      <w:proofErr w:type="spellStart"/>
      <w:r w:rsidRPr="00FC7856">
        <w:rPr>
          <w:rFonts w:ascii="Times New Roman" w:hAnsi="Times New Roman" w:cs="Times New Roman"/>
          <w:color w:val="000000"/>
          <w:sz w:val="24"/>
          <w:szCs w:val="24"/>
        </w:rPr>
        <w:t>шлунка</w:t>
      </w:r>
      <w:proofErr w:type="spellEnd"/>
      <w:r w:rsidRPr="00FC7856">
        <w:rPr>
          <w:rFonts w:ascii="Times New Roman" w:hAnsi="Times New Roman" w:cs="Times New Roman"/>
          <w:color w:val="000000"/>
          <w:sz w:val="24"/>
          <w:szCs w:val="24"/>
        </w:rPr>
        <w:t xml:space="preserve"> з барієм.</w:t>
      </w:r>
    </w:p>
    <w:p w:rsidR="00E45510" w:rsidRPr="00FC7856" w:rsidRDefault="00E45510" w:rsidP="001B7A4E">
      <w:pPr>
        <w:autoSpaceDE w:val="0"/>
        <w:autoSpaceDN w:val="0"/>
        <w:adjustRightInd w:val="0"/>
        <w:spacing w:after="0" w:line="240" w:lineRule="auto"/>
        <w:ind w:firstLine="567"/>
        <w:rPr>
          <w:rFonts w:ascii="Times New Roman" w:hAnsi="Times New Roman" w:cs="Times New Roman"/>
          <w:color w:val="000000"/>
          <w:sz w:val="24"/>
          <w:szCs w:val="24"/>
        </w:rPr>
      </w:pPr>
      <w:r w:rsidRPr="00FC7856">
        <w:rPr>
          <w:rFonts w:ascii="Times New Roman" w:hAnsi="Times New Roman" w:cs="Times New Roman"/>
          <w:color w:val="000000"/>
          <w:sz w:val="24"/>
          <w:szCs w:val="24"/>
        </w:rPr>
        <w:t xml:space="preserve">C. </w:t>
      </w:r>
      <w:r w:rsidR="00711C60" w:rsidRPr="00FC7856">
        <w:rPr>
          <w:rFonts w:ascii="Times New Roman" w:hAnsi="Times New Roman" w:cs="Times New Roman"/>
          <w:color w:val="000000"/>
          <w:sz w:val="24"/>
          <w:szCs w:val="24"/>
        </w:rPr>
        <w:t>УЗД органів черевн</w:t>
      </w:r>
      <w:r w:rsidRPr="00FC7856">
        <w:rPr>
          <w:rFonts w:ascii="Times New Roman" w:hAnsi="Times New Roman" w:cs="Times New Roman"/>
          <w:color w:val="000000"/>
          <w:sz w:val="24"/>
          <w:szCs w:val="24"/>
        </w:rPr>
        <w:t>ої порожнини.</w:t>
      </w:r>
    </w:p>
    <w:p w:rsidR="00E45510" w:rsidRPr="00FC7856" w:rsidRDefault="00E45510" w:rsidP="001B7A4E">
      <w:pPr>
        <w:autoSpaceDE w:val="0"/>
        <w:autoSpaceDN w:val="0"/>
        <w:adjustRightInd w:val="0"/>
        <w:spacing w:after="0" w:line="240" w:lineRule="auto"/>
        <w:ind w:firstLine="567"/>
        <w:rPr>
          <w:rFonts w:ascii="Times New Roman" w:hAnsi="Times New Roman" w:cs="Times New Roman"/>
          <w:color w:val="000000"/>
          <w:sz w:val="24"/>
          <w:szCs w:val="24"/>
        </w:rPr>
      </w:pPr>
      <w:r w:rsidRPr="00FC7856">
        <w:rPr>
          <w:rFonts w:ascii="Times New Roman" w:hAnsi="Times New Roman" w:cs="Times New Roman"/>
          <w:color w:val="000000"/>
          <w:sz w:val="24"/>
          <w:szCs w:val="24"/>
        </w:rPr>
        <w:t xml:space="preserve">D. </w:t>
      </w:r>
      <w:r w:rsidR="0034353F" w:rsidRPr="00FC7856">
        <w:rPr>
          <w:rFonts w:ascii="Times New Roman" w:hAnsi="Times New Roman" w:cs="Times New Roman"/>
          <w:color w:val="000000"/>
          <w:sz w:val="24"/>
          <w:szCs w:val="24"/>
        </w:rPr>
        <w:t>Оглядов</w:t>
      </w:r>
      <w:r w:rsidRPr="00FC7856">
        <w:rPr>
          <w:rFonts w:ascii="Times New Roman" w:hAnsi="Times New Roman" w:cs="Times New Roman"/>
          <w:color w:val="000000"/>
          <w:sz w:val="24"/>
          <w:szCs w:val="24"/>
        </w:rPr>
        <w:t xml:space="preserve">а </w:t>
      </w:r>
      <w:proofErr w:type="spellStart"/>
      <w:r w:rsidRPr="00FC7856">
        <w:rPr>
          <w:rFonts w:ascii="Times New Roman" w:hAnsi="Times New Roman" w:cs="Times New Roman"/>
          <w:color w:val="000000"/>
          <w:sz w:val="24"/>
          <w:szCs w:val="24"/>
        </w:rPr>
        <w:t>ренгенографія</w:t>
      </w:r>
      <w:proofErr w:type="spellEnd"/>
      <w:r w:rsidRPr="00FC7856">
        <w:rPr>
          <w:rFonts w:ascii="Times New Roman" w:hAnsi="Times New Roman" w:cs="Times New Roman"/>
          <w:color w:val="000000"/>
          <w:sz w:val="24"/>
          <w:szCs w:val="24"/>
        </w:rPr>
        <w:t xml:space="preserve"> черевної порожнини.</w:t>
      </w:r>
    </w:p>
    <w:p w:rsidR="00414151" w:rsidRPr="00FC7856" w:rsidRDefault="00E45510" w:rsidP="001B7A4E">
      <w:pPr>
        <w:autoSpaceDE w:val="0"/>
        <w:autoSpaceDN w:val="0"/>
        <w:adjustRightInd w:val="0"/>
        <w:spacing w:after="0" w:line="240" w:lineRule="auto"/>
        <w:ind w:firstLine="567"/>
        <w:rPr>
          <w:rFonts w:ascii="Times New Roman" w:hAnsi="Times New Roman" w:cs="Times New Roman"/>
          <w:color w:val="000000"/>
          <w:sz w:val="24"/>
          <w:szCs w:val="24"/>
        </w:rPr>
      </w:pPr>
      <w:r w:rsidRPr="00FC7856">
        <w:rPr>
          <w:rFonts w:ascii="Times New Roman" w:hAnsi="Times New Roman" w:cs="Times New Roman"/>
          <w:color w:val="000000"/>
          <w:sz w:val="24"/>
          <w:szCs w:val="24"/>
        </w:rPr>
        <w:t>E. ФГДС.</w:t>
      </w:r>
    </w:p>
    <w:p w:rsidR="00E45510" w:rsidRPr="00FC7856" w:rsidRDefault="0034353F" w:rsidP="00FC7856">
      <w:pPr>
        <w:autoSpaceDE w:val="0"/>
        <w:autoSpaceDN w:val="0"/>
        <w:adjustRightInd w:val="0"/>
        <w:spacing w:after="0" w:line="240" w:lineRule="auto"/>
        <w:ind w:firstLine="567"/>
        <w:rPr>
          <w:rFonts w:ascii="Times New Roman" w:hAnsi="Times New Roman" w:cs="Times New Roman"/>
          <w:color w:val="000000"/>
          <w:sz w:val="24"/>
          <w:szCs w:val="24"/>
        </w:rPr>
      </w:pPr>
      <w:r w:rsidRPr="00FC7856">
        <w:rPr>
          <w:rFonts w:ascii="Times New Roman" w:hAnsi="Times New Roman" w:cs="Times New Roman"/>
          <w:b/>
          <w:color w:val="000000"/>
          <w:sz w:val="24"/>
          <w:szCs w:val="24"/>
          <w:lang w:val="en-US"/>
        </w:rPr>
        <w:t>5</w:t>
      </w:r>
      <w:r w:rsidR="00E45510" w:rsidRPr="00FC7856">
        <w:rPr>
          <w:rFonts w:ascii="Times New Roman" w:hAnsi="Times New Roman" w:cs="Times New Roman"/>
          <w:b/>
          <w:color w:val="000000"/>
          <w:sz w:val="24"/>
          <w:szCs w:val="24"/>
        </w:rPr>
        <w:t>.</w:t>
      </w:r>
      <w:r w:rsidR="00E45510" w:rsidRPr="00FC7856">
        <w:rPr>
          <w:rFonts w:ascii="Times New Roman" w:hAnsi="Times New Roman" w:cs="Times New Roman"/>
          <w:color w:val="000000"/>
          <w:sz w:val="24"/>
          <w:szCs w:val="24"/>
        </w:rPr>
        <w:t xml:space="preserve"> </w:t>
      </w:r>
      <w:r w:rsidR="00FC7856" w:rsidRPr="00FC7856">
        <w:rPr>
          <w:rFonts w:ascii="Times New Roman" w:hAnsi="Times New Roman" w:cs="Times New Roman"/>
          <w:color w:val="000000"/>
          <w:sz w:val="24"/>
          <w:szCs w:val="24"/>
        </w:rPr>
        <w:t>Хворий</w:t>
      </w:r>
      <w:r w:rsidR="00E45510" w:rsidRPr="00FC7856">
        <w:rPr>
          <w:rFonts w:ascii="Times New Roman" w:hAnsi="Times New Roman" w:cs="Times New Roman"/>
          <w:color w:val="000000"/>
          <w:sz w:val="24"/>
          <w:szCs w:val="24"/>
        </w:rPr>
        <w:t xml:space="preserve"> 26 років, скаржиться на гострий інтенсивний постійний біль у надчеревній ділянці, який раптово виник 1,5 год тому. Раніше не ст</w:t>
      </w:r>
      <w:r w:rsidR="00711C60" w:rsidRPr="00FC7856">
        <w:rPr>
          <w:rFonts w:ascii="Times New Roman" w:hAnsi="Times New Roman" w:cs="Times New Roman"/>
          <w:color w:val="000000"/>
          <w:sz w:val="24"/>
          <w:szCs w:val="24"/>
        </w:rPr>
        <w:t>р</w:t>
      </w:r>
      <w:r w:rsidR="00E45510" w:rsidRPr="00FC7856">
        <w:rPr>
          <w:rFonts w:ascii="Times New Roman" w:hAnsi="Times New Roman" w:cs="Times New Roman"/>
          <w:color w:val="000000"/>
          <w:sz w:val="24"/>
          <w:szCs w:val="24"/>
        </w:rPr>
        <w:t xml:space="preserve">аждав на жодне захворювання. </w:t>
      </w:r>
    </w:p>
    <w:p w:rsidR="00E45510" w:rsidRPr="00FC7856" w:rsidRDefault="00E45510" w:rsidP="00E45510">
      <w:pPr>
        <w:autoSpaceDE w:val="0"/>
        <w:autoSpaceDN w:val="0"/>
        <w:adjustRightInd w:val="0"/>
        <w:spacing w:after="0" w:line="240" w:lineRule="auto"/>
        <w:rPr>
          <w:rFonts w:ascii="Times New Roman" w:hAnsi="Times New Roman" w:cs="Times New Roman"/>
          <w:color w:val="000000"/>
          <w:sz w:val="24"/>
          <w:szCs w:val="24"/>
        </w:rPr>
      </w:pPr>
      <w:r w:rsidRPr="00FC7856">
        <w:rPr>
          <w:rFonts w:ascii="Times New Roman" w:hAnsi="Times New Roman" w:cs="Times New Roman"/>
          <w:color w:val="000000"/>
          <w:sz w:val="24"/>
          <w:szCs w:val="24"/>
        </w:rPr>
        <w:t xml:space="preserve">Об’єктивно: пульс — 72 за 1 хв, ритмічний, АТ — 100/60 мм </w:t>
      </w:r>
      <w:proofErr w:type="spellStart"/>
      <w:r w:rsidRPr="00FC7856">
        <w:rPr>
          <w:rFonts w:ascii="Times New Roman" w:hAnsi="Times New Roman" w:cs="Times New Roman"/>
          <w:color w:val="000000"/>
          <w:sz w:val="24"/>
          <w:szCs w:val="24"/>
        </w:rPr>
        <w:t>рт</w:t>
      </w:r>
      <w:proofErr w:type="spellEnd"/>
      <w:r w:rsidRPr="00FC7856">
        <w:rPr>
          <w:rFonts w:ascii="Times New Roman" w:hAnsi="Times New Roman" w:cs="Times New Roman"/>
          <w:color w:val="000000"/>
          <w:sz w:val="24"/>
          <w:szCs w:val="24"/>
        </w:rPr>
        <w:t xml:space="preserve">. ст. Язик чистий, сухий. </w:t>
      </w:r>
    </w:p>
    <w:p w:rsidR="0034353F" w:rsidRPr="00FC7856" w:rsidRDefault="00E45510" w:rsidP="00E45510">
      <w:pPr>
        <w:autoSpaceDE w:val="0"/>
        <w:autoSpaceDN w:val="0"/>
        <w:adjustRightInd w:val="0"/>
        <w:spacing w:after="0" w:line="240" w:lineRule="auto"/>
        <w:rPr>
          <w:rFonts w:ascii="Times New Roman" w:hAnsi="Times New Roman" w:cs="Times New Roman"/>
          <w:color w:val="000000"/>
          <w:sz w:val="24"/>
          <w:szCs w:val="24"/>
        </w:rPr>
      </w:pPr>
      <w:r w:rsidRPr="00FC7856">
        <w:rPr>
          <w:rFonts w:ascii="Times New Roman" w:hAnsi="Times New Roman" w:cs="Times New Roman"/>
          <w:color w:val="000000"/>
          <w:sz w:val="24"/>
          <w:szCs w:val="24"/>
        </w:rPr>
        <w:t>Живіт втягнутий, участі в акті дихання не бере, під час пальпації різко напружений і болючий у всіх відділах. Позитивні симптоми подразнення очеревини. Найімовірніший діагноз:</w:t>
      </w:r>
    </w:p>
    <w:p w:rsidR="00E45510" w:rsidRPr="00FC7856" w:rsidRDefault="00E45510" w:rsidP="001B7A4E">
      <w:pPr>
        <w:autoSpaceDE w:val="0"/>
        <w:autoSpaceDN w:val="0"/>
        <w:adjustRightInd w:val="0"/>
        <w:spacing w:after="0" w:line="240" w:lineRule="auto"/>
        <w:ind w:firstLine="567"/>
        <w:rPr>
          <w:rFonts w:ascii="Times New Roman" w:hAnsi="Times New Roman" w:cs="Times New Roman"/>
          <w:color w:val="000000"/>
          <w:sz w:val="24"/>
          <w:szCs w:val="24"/>
        </w:rPr>
      </w:pPr>
      <w:r w:rsidRPr="00FC7856">
        <w:rPr>
          <w:rFonts w:ascii="Times New Roman" w:hAnsi="Times New Roman" w:cs="Times New Roman"/>
          <w:color w:val="000000"/>
          <w:sz w:val="24"/>
          <w:szCs w:val="24"/>
        </w:rPr>
        <w:t>A. Гострий холецистит.</w:t>
      </w:r>
    </w:p>
    <w:p w:rsidR="00E45510" w:rsidRPr="00FC7856" w:rsidRDefault="00E45510" w:rsidP="001B7A4E">
      <w:pPr>
        <w:autoSpaceDE w:val="0"/>
        <w:autoSpaceDN w:val="0"/>
        <w:adjustRightInd w:val="0"/>
        <w:spacing w:after="0" w:line="240" w:lineRule="auto"/>
        <w:ind w:firstLine="567"/>
        <w:rPr>
          <w:rFonts w:ascii="Times New Roman" w:hAnsi="Times New Roman" w:cs="Times New Roman"/>
          <w:color w:val="000000"/>
          <w:sz w:val="24"/>
          <w:szCs w:val="24"/>
        </w:rPr>
      </w:pPr>
      <w:r w:rsidRPr="00FC7856">
        <w:rPr>
          <w:rFonts w:ascii="Times New Roman" w:hAnsi="Times New Roman" w:cs="Times New Roman"/>
          <w:color w:val="000000"/>
          <w:sz w:val="24"/>
          <w:szCs w:val="24"/>
        </w:rPr>
        <w:t xml:space="preserve">B. </w:t>
      </w:r>
      <w:proofErr w:type="spellStart"/>
      <w:r w:rsidRPr="00FC7856">
        <w:rPr>
          <w:rFonts w:ascii="Times New Roman" w:hAnsi="Times New Roman" w:cs="Times New Roman"/>
          <w:color w:val="000000"/>
          <w:sz w:val="24"/>
          <w:szCs w:val="24"/>
        </w:rPr>
        <w:t>Перфоративна</w:t>
      </w:r>
      <w:proofErr w:type="spellEnd"/>
      <w:r w:rsidRPr="00FC7856">
        <w:rPr>
          <w:rFonts w:ascii="Times New Roman" w:hAnsi="Times New Roman" w:cs="Times New Roman"/>
          <w:color w:val="000000"/>
          <w:sz w:val="24"/>
          <w:szCs w:val="24"/>
        </w:rPr>
        <w:t xml:space="preserve"> виразка.</w:t>
      </w:r>
    </w:p>
    <w:p w:rsidR="00E45510" w:rsidRPr="00FC7856" w:rsidRDefault="00E45510" w:rsidP="001B7A4E">
      <w:pPr>
        <w:autoSpaceDE w:val="0"/>
        <w:autoSpaceDN w:val="0"/>
        <w:adjustRightInd w:val="0"/>
        <w:spacing w:after="0" w:line="240" w:lineRule="auto"/>
        <w:ind w:firstLine="567"/>
        <w:rPr>
          <w:rFonts w:ascii="Times New Roman" w:hAnsi="Times New Roman" w:cs="Times New Roman"/>
          <w:color w:val="000000"/>
          <w:sz w:val="24"/>
          <w:szCs w:val="24"/>
        </w:rPr>
      </w:pPr>
      <w:r w:rsidRPr="00FC7856">
        <w:rPr>
          <w:rFonts w:ascii="Times New Roman" w:hAnsi="Times New Roman" w:cs="Times New Roman"/>
          <w:color w:val="000000"/>
          <w:sz w:val="24"/>
          <w:szCs w:val="24"/>
        </w:rPr>
        <w:t>C. Гострий панкреатит.</w:t>
      </w:r>
    </w:p>
    <w:p w:rsidR="00E45510" w:rsidRPr="00FC7856" w:rsidRDefault="00E45510" w:rsidP="001B7A4E">
      <w:pPr>
        <w:autoSpaceDE w:val="0"/>
        <w:autoSpaceDN w:val="0"/>
        <w:adjustRightInd w:val="0"/>
        <w:spacing w:after="0" w:line="240" w:lineRule="auto"/>
        <w:ind w:firstLine="567"/>
        <w:rPr>
          <w:rFonts w:ascii="Times New Roman" w:hAnsi="Times New Roman" w:cs="Times New Roman"/>
          <w:color w:val="000000"/>
          <w:sz w:val="24"/>
          <w:szCs w:val="24"/>
        </w:rPr>
      </w:pPr>
      <w:r w:rsidRPr="00FC7856">
        <w:rPr>
          <w:rFonts w:ascii="Times New Roman" w:hAnsi="Times New Roman" w:cs="Times New Roman"/>
          <w:color w:val="000000"/>
          <w:sz w:val="24"/>
          <w:szCs w:val="24"/>
        </w:rPr>
        <w:t>D. Гострий гастрит.</w:t>
      </w:r>
    </w:p>
    <w:p w:rsidR="007818C3" w:rsidRPr="00FC7856" w:rsidRDefault="00E45510" w:rsidP="001B7A4E">
      <w:pPr>
        <w:autoSpaceDE w:val="0"/>
        <w:autoSpaceDN w:val="0"/>
        <w:adjustRightInd w:val="0"/>
        <w:spacing w:after="0" w:line="240" w:lineRule="auto"/>
        <w:ind w:firstLine="567"/>
        <w:rPr>
          <w:rFonts w:ascii="Times New Roman" w:hAnsi="Times New Roman" w:cs="Times New Roman"/>
          <w:color w:val="000000"/>
          <w:sz w:val="24"/>
          <w:szCs w:val="24"/>
        </w:rPr>
      </w:pPr>
      <w:r w:rsidRPr="00FC7856">
        <w:rPr>
          <w:rFonts w:ascii="Times New Roman" w:hAnsi="Times New Roman" w:cs="Times New Roman"/>
          <w:color w:val="000000"/>
          <w:sz w:val="24"/>
          <w:szCs w:val="24"/>
        </w:rPr>
        <w:t xml:space="preserve">E. Гостра кишкова непрохідність. </w:t>
      </w:r>
    </w:p>
    <w:p w:rsidR="0034353F" w:rsidRPr="00FC7856" w:rsidRDefault="0034353F" w:rsidP="00FC7856">
      <w:pPr>
        <w:autoSpaceDE w:val="0"/>
        <w:autoSpaceDN w:val="0"/>
        <w:adjustRightInd w:val="0"/>
        <w:spacing w:after="0" w:line="240" w:lineRule="auto"/>
        <w:ind w:firstLine="426"/>
        <w:rPr>
          <w:rFonts w:ascii="Times New Roman" w:hAnsi="Times New Roman" w:cs="Times New Roman"/>
          <w:color w:val="000000"/>
          <w:sz w:val="24"/>
          <w:szCs w:val="24"/>
        </w:rPr>
      </w:pPr>
      <w:r w:rsidRPr="00FC7856">
        <w:rPr>
          <w:rFonts w:ascii="Times New Roman" w:hAnsi="Times New Roman" w:cs="Times New Roman"/>
          <w:b/>
          <w:color w:val="000000"/>
          <w:sz w:val="24"/>
          <w:szCs w:val="24"/>
          <w:lang w:val="en-US"/>
        </w:rPr>
        <w:t>6</w:t>
      </w:r>
      <w:r w:rsidR="00E45510" w:rsidRPr="00FC7856">
        <w:rPr>
          <w:rFonts w:ascii="Times New Roman" w:hAnsi="Times New Roman" w:cs="Times New Roman"/>
          <w:b/>
          <w:color w:val="000000"/>
          <w:sz w:val="24"/>
          <w:szCs w:val="24"/>
        </w:rPr>
        <w:t>.</w:t>
      </w:r>
      <w:r w:rsidR="00E45510" w:rsidRPr="00FC7856">
        <w:rPr>
          <w:rFonts w:ascii="Times New Roman" w:hAnsi="Times New Roman" w:cs="Times New Roman"/>
          <w:color w:val="000000"/>
          <w:sz w:val="24"/>
          <w:szCs w:val="24"/>
        </w:rPr>
        <w:t xml:space="preserve"> Хвора скаржиться на біль у правому підребер’ї, </w:t>
      </w:r>
      <w:proofErr w:type="spellStart"/>
      <w:r w:rsidR="00E45510" w:rsidRPr="00FC7856">
        <w:rPr>
          <w:rFonts w:ascii="Times New Roman" w:hAnsi="Times New Roman" w:cs="Times New Roman"/>
          <w:color w:val="000000"/>
          <w:sz w:val="24"/>
          <w:szCs w:val="24"/>
        </w:rPr>
        <w:t>жовтушність</w:t>
      </w:r>
      <w:proofErr w:type="spellEnd"/>
      <w:r w:rsidR="00E45510" w:rsidRPr="00FC7856">
        <w:rPr>
          <w:rFonts w:ascii="Times New Roman" w:hAnsi="Times New Roman" w:cs="Times New Roman"/>
          <w:color w:val="000000"/>
          <w:sz w:val="24"/>
          <w:szCs w:val="24"/>
        </w:rPr>
        <w:t xml:space="preserve"> шкіри та білкових оболонок очей, світлі випорожнення, темну сечу, температуру тіла ближче до вечора — до 38 °С, озноб. Хворіє 5 днів. Одразу за медичною допомогою не зверталася. Початок захворювання пов’язує з фізичним навантаженням. Живіт м’який, хворобливий у правому підребер’</w:t>
      </w:r>
      <w:r w:rsidR="00711C60" w:rsidRPr="00FC7856">
        <w:rPr>
          <w:rFonts w:ascii="Times New Roman" w:hAnsi="Times New Roman" w:cs="Times New Roman"/>
          <w:color w:val="000000"/>
          <w:sz w:val="24"/>
          <w:szCs w:val="24"/>
        </w:rPr>
        <w:t>ї</w:t>
      </w:r>
      <w:r w:rsidR="00E45510" w:rsidRPr="00FC7856">
        <w:rPr>
          <w:rFonts w:ascii="Times New Roman" w:hAnsi="Times New Roman" w:cs="Times New Roman"/>
          <w:color w:val="000000"/>
          <w:sz w:val="24"/>
          <w:szCs w:val="24"/>
        </w:rPr>
        <w:t xml:space="preserve"> де </w:t>
      </w:r>
      <w:proofErr w:type="spellStart"/>
      <w:r w:rsidR="00E45510" w:rsidRPr="00FC7856">
        <w:rPr>
          <w:rFonts w:ascii="Times New Roman" w:hAnsi="Times New Roman" w:cs="Times New Roman"/>
          <w:color w:val="000000"/>
          <w:sz w:val="24"/>
          <w:szCs w:val="24"/>
        </w:rPr>
        <w:t>пальпується</w:t>
      </w:r>
      <w:proofErr w:type="spellEnd"/>
      <w:r w:rsidR="00E45510" w:rsidRPr="00FC7856">
        <w:rPr>
          <w:rFonts w:ascii="Times New Roman" w:hAnsi="Times New Roman" w:cs="Times New Roman"/>
          <w:color w:val="000000"/>
          <w:sz w:val="24"/>
          <w:szCs w:val="24"/>
        </w:rPr>
        <w:t xml:space="preserve"> запальний інфільтрат. Сформулюйте попередній діагноз: </w:t>
      </w:r>
    </w:p>
    <w:p w:rsidR="00E45510" w:rsidRPr="00FC7856" w:rsidRDefault="00E45510" w:rsidP="001B7A4E">
      <w:pPr>
        <w:autoSpaceDE w:val="0"/>
        <w:autoSpaceDN w:val="0"/>
        <w:adjustRightInd w:val="0"/>
        <w:spacing w:after="0" w:line="240" w:lineRule="auto"/>
        <w:ind w:firstLine="567"/>
        <w:rPr>
          <w:rFonts w:ascii="Times New Roman" w:hAnsi="Times New Roman" w:cs="Times New Roman"/>
          <w:color w:val="000000"/>
          <w:sz w:val="24"/>
          <w:szCs w:val="24"/>
        </w:rPr>
      </w:pPr>
      <w:r w:rsidRPr="00FC7856">
        <w:rPr>
          <w:rFonts w:ascii="Times New Roman" w:hAnsi="Times New Roman" w:cs="Times New Roman"/>
          <w:color w:val="000000"/>
          <w:sz w:val="24"/>
          <w:szCs w:val="24"/>
        </w:rPr>
        <w:t xml:space="preserve">A. Гострий холецистит, </w:t>
      </w:r>
      <w:proofErr w:type="spellStart"/>
      <w:r w:rsidRPr="00FC7856">
        <w:rPr>
          <w:rFonts w:ascii="Times New Roman" w:hAnsi="Times New Roman" w:cs="Times New Roman"/>
          <w:color w:val="000000"/>
          <w:sz w:val="24"/>
          <w:szCs w:val="24"/>
        </w:rPr>
        <w:t>обтураційна</w:t>
      </w:r>
      <w:proofErr w:type="spellEnd"/>
      <w:r w:rsidRPr="00FC7856">
        <w:rPr>
          <w:rFonts w:ascii="Times New Roman" w:hAnsi="Times New Roman" w:cs="Times New Roman"/>
          <w:color w:val="000000"/>
          <w:sz w:val="24"/>
          <w:szCs w:val="24"/>
        </w:rPr>
        <w:t xml:space="preserve"> жовтяниця, </w:t>
      </w:r>
      <w:proofErr w:type="spellStart"/>
      <w:r w:rsidRPr="00FC7856">
        <w:rPr>
          <w:rFonts w:ascii="Times New Roman" w:hAnsi="Times New Roman" w:cs="Times New Roman"/>
          <w:color w:val="000000"/>
          <w:sz w:val="24"/>
          <w:szCs w:val="24"/>
        </w:rPr>
        <w:t>холангіт</w:t>
      </w:r>
      <w:proofErr w:type="spellEnd"/>
      <w:r w:rsidRPr="00FC7856">
        <w:rPr>
          <w:rFonts w:ascii="Times New Roman" w:hAnsi="Times New Roman" w:cs="Times New Roman"/>
          <w:color w:val="000000"/>
          <w:sz w:val="24"/>
          <w:szCs w:val="24"/>
        </w:rPr>
        <w:t>.</w:t>
      </w:r>
    </w:p>
    <w:p w:rsidR="00E45510" w:rsidRPr="00FC7856" w:rsidRDefault="00E45510" w:rsidP="001B7A4E">
      <w:pPr>
        <w:autoSpaceDE w:val="0"/>
        <w:autoSpaceDN w:val="0"/>
        <w:adjustRightInd w:val="0"/>
        <w:spacing w:after="0" w:line="240" w:lineRule="auto"/>
        <w:ind w:firstLine="567"/>
        <w:rPr>
          <w:rFonts w:ascii="Times New Roman" w:hAnsi="Times New Roman" w:cs="Times New Roman"/>
          <w:color w:val="000000"/>
          <w:sz w:val="24"/>
          <w:szCs w:val="24"/>
        </w:rPr>
      </w:pPr>
      <w:r w:rsidRPr="00FC7856">
        <w:rPr>
          <w:rFonts w:ascii="Times New Roman" w:hAnsi="Times New Roman" w:cs="Times New Roman"/>
          <w:color w:val="000000"/>
          <w:sz w:val="24"/>
          <w:szCs w:val="24"/>
        </w:rPr>
        <w:lastRenderedPageBreak/>
        <w:t xml:space="preserve">B. Рак жовчного міхура, жовтяниця, </w:t>
      </w:r>
      <w:proofErr w:type="spellStart"/>
      <w:r w:rsidRPr="00FC7856">
        <w:rPr>
          <w:rFonts w:ascii="Times New Roman" w:hAnsi="Times New Roman" w:cs="Times New Roman"/>
          <w:color w:val="000000"/>
          <w:sz w:val="24"/>
          <w:szCs w:val="24"/>
        </w:rPr>
        <w:t>холангіт</w:t>
      </w:r>
      <w:proofErr w:type="spellEnd"/>
      <w:r w:rsidRPr="00FC7856">
        <w:rPr>
          <w:rFonts w:ascii="Times New Roman" w:hAnsi="Times New Roman" w:cs="Times New Roman"/>
          <w:color w:val="000000"/>
          <w:sz w:val="24"/>
          <w:szCs w:val="24"/>
        </w:rPr>
        <w:t>.</w:t>
      </w:r>
    </w:p>
    <w:p w:rsidR="00E45510" w:rsidRPr="00FC7856" w:rsidRDefault="00E45510" w:rsidP="001B7A4E">
      <w:pPr>
        <w:autoSpaceDE w:val="0"/>
        <w:autoSpaceDN w:val="0"/>
        <w:adjustRightInd w:val="0"/>
        <w:spacing w:after="0" w:line="240" w:lineRule="auto"/>
        <w:ind w:firstLine="567"/>
        <w:rPr>
          <w:rFonts w:ascii="Times New Roman" w:hAnsi="Times New Roman" w:cs="Times New Roman"/>
          <w:color w:val="000000"/>
          <w:sz w:val="24"/>
          <w:szCs w:val="24"/>
        </w:rPr>
      </w:pPr>
      <w:r w:rsidRPr="00FC7856">
        <w:rPr>
          <w:rFonts w:ascii="Times New Roman" w:hAnsi="Times New Roman" w:cs="Times New Roman"/>
          <w:color w:val="000000"/>
          <w:sz w:val="24"/>
          <w:szCs w:val="24"/>
        </w:rPr>
        <w:t>C. Злоякісна пухлина печінки, жовтяниця.</w:t>
      </w:r>
    </w:p>
    <w:p w:rsidR="00E45510" w:rsidRPr="00FC7856" w:rsidRDefault="00E45510" w:rsidP="001B7A4E">
      <w:pPr>
        <w:autoSpaceDE w:val="0"/>
        <w:autoSpaceDN w:val="0"/>
        <w:adjustRightInd w:val="0"/>
        <w:spacing w:after="0" w:line="240" w:lineRule="auto"/>
        <w:ind w:firstLine="567"/>
        <w:rPr>
          <w:rFonts w:ascii="Times New Roman" w:hAnsi="Times New Roman" w:cs="Times New Roman"/>
          <w:color w:val="000000"/>
          <w:sz w:val="24"/>
          <w:szCs w:val="24"/>
        </w:rPr>
      </w:pPr>
      <w:r w:rsidRPr="00FC7856">
        <w:rPr>
          <w:rFonts w:ascii="Times New Roman" w:hAnsi="Times New Roman" w:cs="Times New Roman"/>
          <w:color w:val="000000"/>
          <w:sz w:val="24"/>
          <w:szCs w:val="24"/>
        </w:rPr>
        <w:t xml:space="preserve">D. Абсцес печінки, жовтяниця, </w:t>
      </w:r>
      <w:proofErr w:type="spellStart"/>
      <w:r w:rsidRPr="00FC7856">
        <w:rPr>
          <w:rFonts w:ascii="Times New Roman" w:hAnsi="Times New Roman" w:cs="Times New Roman"/>
          <w:color w:val="000000"/>
          <w:sz w:val="24"/>
          <w:szCs w:val="24"/>
        </w:rPr>
        <w:t>холангіт</w:t>
      </w:r>
      <w:proofErr w:type="spellEnd"/>
      <w:r w:rsidRPr="00FC7856">
        <w:rPr>
          <w:rFonts w:ascii="Times New Roman" w:hAnsi="Times New Roman" w:cs="Times New Roman"/>
          <w:color w:val="000000"/>
          <w:sz w:val="24"/>
          <w:szCs w:val="24"/>
        </w:rPr>
        <w:t>.</w:t>
      </w:r>
    </w:p>
    <w:p w:rsidR="007818C3" w:rsidRPr="00FC7856" w:rsidRDefault="00E45510" w:rsidP="001B7A4E">
      <w:pPr>
        <w:autoSpaceDE w:val="0"/>
        <w:autoSpaceDN w:val="0"/>
        <w:adjustRightInd w:val="0"/>
        <w:spacing w:after="0" w:line="240" w:lineRule="auto"/>
        <w:ind w:firstLine="567"/>
        <w:rPr>
          <w:rFonts w:ascii="Times New Roman" w:hAnsi="Times New Roman" w:cs="Times New Roman"/>
          <w:color w:val="000000"/>
          <w:sz w:val="24"/>
          <w:szCs w:val="24"/>
        </w:rPr>
      </w:pPr>
      <w:r w:rsidRPr="00FC7856">
        <w:rPr>
          <w:rFonts w:ascii="Times New Roman" w:hAnsi="Times New Roman" w:cs="Times New Roman"/>
          <w:color w:val="000000"/>
          <w:sz w:val="24"/>
          <w:szCs w:val="24"/>
        </w:rPr>
        <w:t xml:space="preserve">E. Гострий панкреатит, жовтяниця, </w:t>
      </w:r>
      <w:proofErr w:type="spellStart"/>
      <w:r w:rsidRPr="00FC7856">
        <w:rPr>
          <w:rFonts w:ascii="Times New Roman" w:hAnsi="Times New Roman" w:cs="Times New Roman"/>
          <w:color w:val="000000"/>
          <w:sz w:val="24"/>
          <w:szCs w:val="24"/>
        </w:rPr>
        <w:t>холангіт</w:t>
      </w:r>
      <w:proofErr w:type="spellEnd"/>
      <w:r w:rsidRPr="00FC7856">
        <w:rPr>
          <w:rFonts w:ascii="Times New Roman" w:hAnsi="Times New Roman" w:cs="Times New Roman"/>
          <w:color w:val="000000"/>
          <w:sz w:val="24"/>
          <w:szCs w:val="24"/>
        </w:rPr>
        <w:t xml:space="preserve">. </w:t>
      </w:r>
    </w:p>
    <w:p w:rsidR="00E45510" w:rsidRPr="00FC7856" w:rsidRDefault="001B7A4E" w:rsidP="00FC7856">
      <w:pPr>
        <w:autoSpaceDE w:val="0"/>
        <w:autoSpaceDN w:val="0"/>
        <w:adjustRightInd w:val="0"/>
        <w:spacing w:after="0" w:line="240" w:lineRule="auto"/>
        <w:ind w:firstLine="567"/>
        <w:rPr>
          <w:rFonts w:ascii="Times New Roman" w:hAnsi="Times New Roman" w:cs="Times New Roman"/>
          <w:color w:val="000000"/>
          <w:sz w:val="24"/>
          <w:szCs w:val="24"/>
        </w:rPr>
      </w:pPr>
      <w:r w:rsidRPr="00FC7856">
        <w:rPr>
          <w:rFonts w:ascii="Times New Roman" w:hAnsi="Times New Roman" w:cs="Times New Roman"/>
          <w:b/>
          <w:color w:val="000000"/>
          <w:sz w:val="24"/>
          <w:szCs w:val="24"/>
        </w:rPr>
        <w:t>7</w:t>
      </w:r>
      <w:r w:rsidR="00E45510" w:rsidRPr="00FC7856">
        <w:rPr>
          <w:rFonts w:ascii="Times New Roman" w:hAnsi="Times New Roman" w:cs="Times New Roman"/>
          <w:b/>
          <w:color w:val="000000"/>
          <w:sz w:val="24"/>
          <w:szCs w:val="24"/>
        </w:rPr>
        <w:t>.</w:t>
      </w:r>
      <w:r w:rsidR="00E45510" w:rsidRPr="00FC7856">
        <w:rPr>
          <w:rFonts w:ascii="Times New Roman" w:hAnsi="Times New Roman" w:cs="Times New Roman"/>
          <w:color w:val="000000"/>
          <w:sz w:val="24"/>
          <w:szCs w:val="24"/>
        </w:rPr>
        <w:t xml:space="preserve"> Хворого, 43 роки, госпіталізовано із скарг</w:t>
      </w:r>
      <w:r w:rsidR="00711C60" w:rsidRPr="00FC7856">
        <w:rPr>
          <w:rFonts w:ascii="Times New Roman" w:hAnsi="Times New Roman" w:cs="Times New Roman"/>
          <w:color w:val="000000"/>
          <w:sz w:val="24"/>
          <w:szCs w:val="24"/>
        </w:rPr>
        <w:t xml:space="preserve">ами на повторне блювання, </w:t>
      </w:r>
      <w:proofErr w:type="spellStart"/>
      <w:r w:rsidR="00711C60" w:rsidRPr="00FC7856">
        <w:rPr>
          <w:rFonts w:ascii="Times New Roman" w:hAnsi="Times New Roman" w:cs="Times New Roman"/>
          <w:color w:val="000000"/>
          <w:sz w:val="24"/>
          <w:szCs w:val="24"/>
        </w:rPr>
        <w:t>перей</w:t>
      </w:r>
      <w:r w:rsidR="00E45510" w:rsidRPr="00FC7856">
        <w:rPr>
          <w:rFonts w:ascii="Times New Roman" w:hAnsi="Times New Roman" w:cs="Times New Roman"/>
          <w:color w:val="000000"/>
          <w:sz w:val="24"/>
          <w:szCs w:val="24"/>
        </w:rPr>
        <w:t>моподібний</w:t>
      </w:r>
      <w:proofErr w:type="spellEnd"/>
      <w:r w:rsidR="00E45510" w:rsidRPr="00FC7856">
        <w:rPr>
          <w:rFonts w:ascii="Times New Roman" w:hAnsi="Times New Roman" w:cs="Times New Roman"/>
          <w:color w:val="000000"/>
          <w:sz w:val="24"/>
          <w:szCs w:val="24"/>
        </w:rPr>
        <w:t xml:space="preserve"> біль у животі, затримку газів і випорожнень. В анамнезі — </w:t>
      </w:r>
      <w:proofErr w:type="spellStart"/>
      <w:r w:rsidR="00E45510" w:rsidRPr="00FC7856">
        <w:rPr>
          <w:rFonts w:ascii="Times New Roman" w:hAnsi="Times New Roman" w:cs="Times New Roman"/>
          <w:color w:val="000000"/>
          <w:sz w:val="24"/>
          <w:szCs w:val="24"/>
        </w:rPr>
        <w:t>апендектомія</w:t>
      </w:r>
      <w:proofErr w:type="spellEnd"/>
      <w:r w:rsidR="00E45510" w:rsidRPr="00FC7856">
        <w:rPr>
          <w:rFonts w:ascii="Times New Roman" w:hAnsi="Times New Roman" w:cs="Times New Roman"/>
          <w:color w:val="000000"/>
          <w:sz w:val="24"/>
          <w:szCs w:val="24"/>
        </w:rPr>
        <w:t xml:space="preserve">. </w:t>
      </w:r>
    </w:p>
    <w:p w:rsidR="001B7A4E" w:rsidRPr="00FC7856" w:rsidRDefault="00E45510" w:rsidP="00E45510">
      <w:pPr>
        <w:autoSpaceDE w:val="0"/>
        <w:autoSpaceDN w:val="0"/>
        <w:adjustRightInd w:val="0"/>
        <w:spacing w:after="0" w:line="240" w:lineRule="auto"/>
        <w:rPr>
          <w:rFonts w:ascii="Times New Roman" w:hAnsi="Times New Roman" w:cs="Times New Roman"/>
          <w:color w:val="000000"/>
          <w:sz w:val="24"/>
          <w:szCs w:val="24"/>
        </w:rPr>
      </w:pPr>
      <w:r w:rsidRPr="00FC7856">
        <w:rPr>
          <w:rFonts w:ascii="Times New Roman" w:hAnsi="Times New Roman" w:cs="Times New Roman"/>
          <w:color w:val="000000"/>
          <w:sz w:val="24"/>
          <w:szCs w:val="24"/>
        </w:rPr>
        <w:t xml:space="preserve">Стан середнього ступеня тяжкості. Шкіра звичайного кольору. Пульс — 106 за 1 хв, АТ — 115/85 мм </w:t>
      </w:r>
      <w:proofErr w:type="spellStart"/>
      <w:r w:rsidRPr="00FC7856">
        <w:rPr>
          <w:rFonts w:ascii="Times New Roman" w:hAnsi="Times New Roman" w:cs="Times New Roman"/>
          <w:color w:val="000000"/>
          <w:sz w:val="24"/>
          <w:szCs w:val="24"/>
        </w:rPr>
        <w:t>рт</w:t>
      </w:r>
      <w:proofErr w:type="spellEnd"/>
      <w:r w:rsidRPr="00FC7856">
        <w:rPr>
          <w:rFonts w:ascii="Times New Roman" w:hAnsi="Times New Roman" w:cs="Times New Roman"/>
          <w:color w:val="000000"/>
          <w:sz w:val="24"/>
          <w:szCs w:val="24"/>
        </w:rPr>
        <w:t xml:space="preserve">. ст. Язик сухий. Живіт </w:t>
      </w:r>
      <w:proofErr w:type="spellStart"/>
      <w:r w:rsidRPr="00FC7856">
        <w:rPr>
          <w:rFonts w:ascii="Times New Roman" w:hAnsi="Times New Roman" w:cs="Times New Roman"/>
          <w:color w:val="000000"/>
          <w:sz w:val="24"/>
          <w:szCs w:val="24"/>
        </w:rPr>
        <w:t>помірно</w:t>
      </w:r>
      <w:proofErr w:type="spellEnd"/>
      <w:r w:rsidRPr="00FC7856">
        <w:rPr>
          <w:rFonts w:ascii="Times New Roman" w:hAnsi="Times New Roman" w:cs="Times New Roman"/>
          <w:color w:val="000000"/>
          <w:sz w:val="24"/>
          <w:szCs w:val="24"/>
        </w:rPr>
        <w:t xml:space="preserve"> здутий, асиметричний. Перистальтика посилена. </w:t>
      </w:r>
      <w:proofErr w:type="spellStart"/>
      <w:r w:rsidRPr="00FC7856">
        <w:rPr>
          <w:rFonts w:ascii="Times New Roman" w:hAnsi="Times New Roman" w:cs="Times New Roman"/>
          <w:color w:val="000000"/>
          <w:sz w:val="24"/>
          <w:szCs w:val="24"/>
        </w:rPr>
        <w:t>Перкуторно</w:t>
      </w:r>
      <w:proofErr w:type="spellEnd"/>
      <w:r w:rsidRPr="00FC7856">
        <w:rPr>
          <w:rFonts w:ascii="Times New Roman" w:hAnsi="Times New Roman" w:cs="Times New Roman"/>
          <w:color w:val="000000"/>
          <w:sz w:val="24"/>
          <w:szCs w:val="24"/>
        </w:rPr>
        <w:t xml:space="preserve">: високий тимпаніт над здутим відділом живота. Симптомів подразнення </w:t>
      </w:r>
      <w:proofErr w:type="spellStart"/>
      <w:r w:rsidRPr="00FC7856">
        <w:rPr>
          <w:rFonts w:ascii="Times New Roman" w:hAnsi="Times New Roman" w:cs="Times New Roman"/>
          <w:color w:val="000000"/>
          <w:sz w:val="24"/>
          <w:szCs w:val="24"/>
        </w:rPr>
        <w:t>очеревнини</w:t>
      </w:r>
      <w:proofErr w:type="spellEnd"/>
      <w:r w:rsidRPr="00FC7856">
        <w:rPr>
          <w:rFonts w:ascii="Times New Roman" w:hAnsi="Times New Roman" w:cs="Times New Roman"/>
          <w:color w:val="000000"/>
          <w:sz w:val="24"/>
          <w:szCs w:val="24"/>
        </w:rPr>
        <w:t xml:space="preserve"> немає. Найімовірніший діагноз: </w:t>
      </w:r>
    </w:p>
    <w:p w:rsidR="00E45510" w:rsidRPr="00FC7856" w:rsidRDefault="00E45510" w:rsidP="001B7A4E">
      <w:pPr>
        <w:autoSpaceDE w:val="0"/>
        <w:autoSpaceDN w:val="0"/>
        <w:adjustRightInd w:val="0"/>
        <w:spacing w:after="0" w:line="240" w:lineRule="auto"/>
        <w:ind w:firstLine="567"/>
        <w:rPr>
          <w:rFonts w:ascii="Times New Roman" w:hAnsi="Times New Roman" w:cs="Times New Roman"/>
          <w:color w:val="000000"/>
          <w:sz w:val="24"/>
          <w:szCs w:val="24"/>
        </w:rPr>
      </w:pPr>
      <w:r w:rsidRPr="00FC7856">
        <w:rPr>
          <w:rFonts w:ascii="Times New Roman" w:hAnsi="Times New Roman" w:cs="Times New Roman"/>
          <w:color w:val="000000"/>
          <w:sz w:val="24"/>
          <w:szCs w:val="24"/>
        </w:rPr>
        <w:t>A. Гостра кишкова непрохідність.</w:t>
      </w:r>
    </w:p>
    <w:p w:rsidR="00E45510" w:rsidRPr="00FC7856" w:rsidRDefault="00E45510" w:rsidP="001B7A4E">
      <w:pPr>
        <w:autoSpaceDE w:val="0"/>
        <w:autoSpaceDN w:val="0"/>
        <w:adjustRightInd w:val="0"/>
        <w:spacing w:after="0" w:line="240" w:lineRule="auto"/>
        <w:ind w:firstLine="567"/>
        <w:rPr>
          <w:rFonts w:ascii="Times New Roman" w:hAnsi="Times New Roman" w:cs="Times New Roman"/>
          <w:color w:val="000000"/>
          <w:sz w:val="24"/>
          <w:szCs w:val="24"/>
        </w:rPr>
      </w:pPr>
      <w:r w:rsidRPr="00FC7856">
        <w:rPr>
          <w:rFonts w:ascii="Times New Roman" w:hAnsi="Times New Roman" w:cs="Times New Roman"/>
          <w:color w:val="000000"/>
          <w:sz w:val="24"/>
          <w:szCs w:val="24"/>
        </w:rPr>
        <w:t xml:space="preserve">B. Печінкова </w:t>
      </w:r>
      <w:proofErr w:type="spellStart"/>
      <w:r w:rsidRPr="00FC7856">
        <w:rPr>
          <w:rFonts w:ascii="Times New Roman" w:hAnsi="Times New Roman" w:cs="Times New Roman"/>
          <w:color w:val="000000"/>
          <w:sz w:val="24"/>
          <w:szCs w:val="24"/>
        </w:rPr>
        <w:t>коліка</w:t>
      </w:r>
      <w:proofErr w:type="spellEnd"/>
      <w:r w:rsidRPr="00FC7856">
        <w:rPr>
          <w:rFonts w:ascii="Times New Roman" w:hAnsi="Times New Roman" w:cs="Times New Roman"/>
          <w:color w:val="000000"/>
          <w:sz w:val="24"/>
          <w:szCs w:val="24"/>
        </w:rPr>
        <w:t>.</w:t>
      </w:r>
    </w:p>
    <w:p w:rsidR="00E45510" w:rsidRPr="00FC7856" w:rsidRDefault="00E45510" w:rsidP="001B7A4E">
      <w:pPr>
        <w:autoSpaceDE w:val="0"/>
        <w:autoSpaceDN w:val="0"/>
        <w:adjustRightInd w:val="0"/>
        <w:spacing w:after="0" w:line="240" w:lineRule="auto"/>
        <w:ind w:firstLine="567"/>
        <w:rPr>
          <w:rFonts w:ascii="Times New Roman" w:hAnsi="Times New Roman" w:cs="Times New Roman"/>
          <w:color w:val="000000"/>
          <w:sz w:val="24"/>
          <w:szCs w:val="24"/>
        </w:rPr>
      </w:pPr>
      <w:r w:rsidRPr="00FC7856">
        <w:rPr>
          <w:rFonts w:ascii="Times New Roman" w:hAnsi="Times New Roman" w:cs="Times New Roman"/>
          <w:color w:val="000000"/>
          <w:sz w:val="24"/>
          <w:szCs w:val="24"/>
        </w:rPr>
        <w:t>C. Гострий панкреатит.</w:t>
      </w:r>
    </w:p>
    <w:p w:rsidR="00E45510" w:rsidRPr="00FC7856" w:rsidRDefault="00E45510" w:rsidP="001B7A4E">
      <w:pPr>
        <w:autoSpaceDE w:val="0"/>
        <w:autoSpaceDN w:val="0"/>
        <w:adjustRightInd w:val="0"/>
        <w:spacing w:after="0" w:line="240" w:lineRule="auto"/>
        <w:ind w:firstLine="567"/>
        <w:rPr>
          <w:rFonts w:ascii="Times New Roman" w:hAnsi="Times New Roman" w:cs="Times New Roman"/>
          <w:color w:val="000000"/>
          <w:sz w:val="24"/>
          <w:szCs w:val="24"/>
        </w:rPr>
      </w:pPr>
      <w:r w:rsidRPr="00FC7856">
        <w:rPr>
          <w:rFonts w:ascii="Times New Roman" w:hAnsi="Times New Roman" w:cs="Times New Roman"/>
          <w:color w:val="000000"/>
          <w:sz w:val="24"/>
          <w:szCs w:val="24"/>
        </w:rPr>
        <w:t xml:space="preserve">D. Ниркова </w:t>
      </w:r>
      <w:proofErr w:type="spellStart"/>
      <w:r w:rsidRPr="00FC7856">
        <w:rPr>
          <w:rFonts w:ascii="Times New Roman" w:hAnsi="Times New Roman" w:cs="Times New Roman"/>
          <w:color w:val="000000"/>
          <w:sz w:val="24"/>
          <w:szCs w:val="24"/>
        </w:rPr>
        <w:t>коліка</w:t>
      </w:r>
      <w:proofErr w:type="spellEnd"/>
      <w:r w:rsidRPr="00FC7856">
        <w:rPr>
          <w:rFonts w:ascii="Times New Roman" w:hAnsi="Times New Roman" w:cs="Times New Roman"/>
          <w:color w:val="000000"/>
          <w:sz w:val="24"/>
          <w:szCs w:val="24"/>
        </w:rPr>
        <w:t>.</w:t>
      </w:r>
    </w:p>
    <w:p w:rsidR="007818C3" w:rsidRPr="00FC7856" w:rsidRDefault="00E45510" w:rsidP="001B7A4E">
      <w:pPr>
        <w:autoSpaceDE w:val="0"/>
        <w:autoSpaceDN w:val="0"/>
        <w:adjustRightInd w:val="0"/>
        <w:spacing w:after="0" w:line="240" w:lineRule="auto"/>
        <w:ind w:firstLine="567"/>
        <w:rPr>
          <w:rFonts w:ascii="Times New Roman" w:hAnsi="Times New Roman" w:cs="Times New Roman"/>
          <w:color w:val="000000"/>
          <w:sz w:val="24"/>
          <w:szCs w:val="24"/>
        </w:rPr>
      </w:pPr>
      <w:r w:rsidRPr="00FC7856">
        <w:rPr>
          <w:rFonts w:ascii="Times New Roman" w:hAnsi="Times New Roman" w:cs="Times New Roman"/>
          <w:color w:val="000000"/>
          <w:sz w:val="24"/>
          <w:szCs w:val="24"/>
        </w:rPr>
        <w:t xml:space="preserve">E. Харчове отруєння. </w:t>
      </w:r>
    </w:p>
    <w:p w:rsidR="00E45510" w:rsidRPr="00FC7856" w:rsidRDefault="001B7A4E" w:rsidP="00FC7856">
      <w:pPr>
        <w:autoSpaceDE w:val="0"/>
        <w:autoSpaceDN w:val="0"/>
        <w:adjustRightInd w:val="0"/>
        <w:spacing w:after="0" w:line="240" w:lineRule="auto"/>
        <w:ind w:firstLine="567"/>
        <w:rPr>
          <w:rFonts w:ascii="Times New Roman" w:hAnsi="Times New Roman" w:cs="Times New Roman"/>
          <w:color w:val="000000"/>
          <w:sz w:val="24"/>
          <w:szCs w:val="24"/>
        </w:rPr>
      </w:pPr>
      <w:r w:rsidRPr="00FC7856">
        <w:rPr>
          <w:rFonts w:ascii="Times New Roman" w:hAnsi="Times New Roman" w:cs="Times New Roman"/>
          <w:b/>
          <w:color w:val="000000"/>
          <w:sz w:val="24"/>
          <w:szCs w:val="24"/>
        </w:rPr>
        <w:t>8</w:t>
      </w:r>
      <w:r w:rsidR="00E45510" w:rsidRPr="00FC7856">
        <w:rPr>
          <w:rFonts w:ascii="Times New Roman" w:hAnsi="Times New Roman" w:cs="Times New Roman"/>
          <w:b/>
          <w:color w:val="000000"/>
          <w:sz w:val="24"/>
          <w:szCs w:val="24"/>
        </w:rPr>
        <w:t>.</w:t>
      </w:r>
      <w:r w:rsidR="00E45510" w:rsidRPr="00FC7856">
        <w:rPr>
          <w:rFonts w:ascii="Times New Roman" w:hAnsi="Times New Roman" w:cs="Times New Roman"/>
          <w:color w:val="000000"/>
          <w:sz w:val="24"/>
          <w:szCs w:val="24"/>
        </w:rPr>
        <w:t xml:space="preserve"> Хворого, 28 років, госпіталізовано після ДТП з діагнозом: «Закрита травма живота». Скаржиться на біль у верхніх відділах живота з іррадіацією в ліву надключичну </w:t>
      </w:r>
    </w:p>
    <w:p w:rsidR="001B7A4E" w:rsidRPr="00FC7856" w:rsidRDefault="00E45510" w:rsidP="00E45510">
      <w:pPr>
        <w:autoSpaceDE w:val="0"/>
        <w:autoSpaceDN w:val="0"/>
        <w:adjustRightInd w:val="0"/>
        <w:spacing w:after="0" w:line="240" w:lineRule="auto"/>
        <w:rPr>
          <w:rFonts w:ascii="Times New Roman" w:hAnsi="Times New Roman" w:cs="Times New Roman"/>
          <w:color w:val="000000"/>
          <w:sz w:val="24"/>
          <w:szCs w:val="24"/>
        </w:rPr>
      </w:pPr>
      <w:r w:rsidRPr="00FC7856">
        <w:rPr>
          <w:rFonts w:ascii="Times New Roman" w:hAnsi="Times New Roman" w:cs="Times New Roman"/>
          <w:color w:val="000000"/>
          <w:sz w:val="24"/>
          <w:szCs w:val="24"/>
        </w:rPr>
        <w:t xml:space="preserve">ділянку. Об’єктивно: блідий, АТ — 90/50 мм. </w:t>
      </w:r>
      <w:proofErr w:type="spellStart"/>
      <w:r w:rsidRPr="00FC7856">
        <w:rPr>
          <w:rFonts w:ascii="Times New Roman" w:hAnsi="Times New Roman" w:cs="Times New Roman"/>
          <w:color w:val="000000"/>
          <w:sz w:val="24"/>
          <w:szCs w:val="24"/>
        </w:rPr>
        <w:t>рт</w:t>
      </w:r>
      <w:proofErr w:type="spellEnd"/>
      <w:r w:rsidRPr="00FC7856">
        <w:rPr>
          <w:rFonts w:ascii="Times New Roman" w:hAnsi="Times New Roman" w:cs="Times New Roman"/>
          <w:color w:val="000000"/>
          <w:sz w:val="24"/>
          <w:szCs w:val="24"/>
        </w:rPr>
        <w:t xml:space="preserve">. ст., пульс — 116 за 1 хв. Притуплення </w:t>
      </w:r>
      <w:proofErr w:type="spellStart"/>
      <w:r w:rsidRPr="00FC7856">
        <w:rPr>
          <w:rFonts w:ascii="Times New Roman" w:hAnsi="Times New Roman" w:cs="Times New Roman"/>
          <w:color w:val="000000"/>
          <w:sz w:val="24"/>
          <w:szCs w:val="24"/>
        </w:rPr>
        <w:t>перкуторного</w:t>
      </w:r>
      <w:proofErr w:type="spellEnd"/>
      <w:r w:rsidRPr="00FC7856">
        <w:rPr>
          <w:rFonts w:ascii="Times New Roman" w:hAnsi="Times New Roman" w:cs="Times New Roman"/>
          <w:color w:val="000000"/>
          <w:sz w:val="24"/>
          <w:szCs w:val="24"/>
        </w:rPr>
        <w:t xml:space="preserve"> звуку в пологих відділах живо</w:t>
      </w:r>
      <w:r w:rsidR="00711C60" w:rsidRPr="00FC7856">
        <w:rPr>
          <w:rFonts w:ascii="Times New Roman" w:hAnsi="Times New Roman" w:cs="Times New Roman"/>
          <w:color w:val="000000"/>
          <w:sz w:val="24"/>
          <w:szCs w:val="24"/>
        </w:rPr>
        <w:t xml:space="preserve">та, слабко позитивний симптом </w:t>
      </w:r>
      <w:proofErr w:type="spellStart"/>
      <w:r w:rsidR="00711C60" w:rsidRPr="00FC7856">
        <w:rPr>
          <w:rFonts w:ascii="Times New Roman" w:hAnsi="Times New Roman" w:cs="Times New Roman"/>
          <w:color w:val="000000"/>
          <w:sz w:val="24"/>
          <w:szCs w:val="24"/>
        </w:rPr>
        <w:t>Щ</w:t>
      </w:r>
      <w:r w:rsidRPr="00FC7856">
        <w:rPr>
          <w:rFonts w:ascii="Times New Roman" w:hAnsi="Times New Roman" w:cs="Times New Roman"/>
          <w:color w:val="000000"/>
          <w:sz w:val="24"/>
          <w:szCs w:val="24"/>
        </w:rPr>
        <w:t>откіна</w:t>
      </w:r>
      <w:proofErr w:type="spellEnd"/>
      <w:r w:rsidRPr="00FC7856">
        <w:rPr>
          <w:rFonts w:ascii="Times New Roman" w:hAnsi="Times New Roman" w:cs="Times New Roman"/>
          <w:color w:val="000000"/>
          <w:sz w:val="24"/>
          <w:szCs w:val="24"/>
        </w:rPr>
        <w:t xml:space="preserve"> — </w:t>
      </w:r>
      <w:proofErr w:type="spellStart"/>
      <w:r w:rsidRPr="00FC7856">
        <w:rPr>
          <w:rFonts w:ascii="Times New Roman" w:hAnsi="Times New Roman" w:cs="Times New Roman"/>
          <w:color w:val="000000"/>
          <w:sz w:val="24"/>
          <w:szCs w:val="24"/>
        </w:rPr>
        <w:t>Блюмберга</w:t>
      </w:r>
      <w:proofErr w:type="spellEnd"/>
      <w:r w:rsidRPr="00FC7856">
        <w:rPr>
          <w:rFonts w:ascii="Times New Roman" w:hAnsi="Times New Roman" w:cs="Times New Roman"/>
          <w:color w:val="000000"/>
          <w:sz w:val="24"/>
          <w:szCs w:val="24"/>
        </w:rPr>
        <w:t>, позитивний симптом «</w:t>
      </w:r>
      <w:r w:rsidR="00711C60" w:rsidRPr="00FC7856">
        <w:rPr>
          <w:rFonts w:ascii="Times New Roman" w:hAnsi="Times New Roman" w:cs="Times New Roman"/>
          <w:color w:val="000000"/>
          <w:sz w:val="24"/>
          <w:szCs w:val="24"/>
        </w:rPr>
        <w:t>ванька-</w:t>
      </w:r>
      <w:proofErr w:type="spellStart"/>
      <w:r w:rsidR="00711C60" w:rsidRPr="00FC7856">
        <w:rPr>
          <w:rFonts w:ascii="Times New Roman" w:hAnsi="Times New Roman" w:cs="Times New Roman"/>
          <w:color w:val="000000"/>
          <w:sz w:val="24"/>
          <w:szCs w:val="24"/>
        </w:rPr>
        <w:t>встанька</w:t>
      </w:r>
      <w:proofErr w:type="spellEnd"/>
      <w:r w:rsidRPr="00FC7856">
        <w:rPr>
          <w:rFonts w:ascii="Times New Roman" w:hAnsi="Times New Roman" w:cs="Times New Roman"/>
          <w:color w:val="000000"/>
          <w:sz w:val="24"/>
          <w:szCs w:val="24"/>
        </w:rPr>
        <w:t xml:space="preserve">». Встановіть попередній діагноз: </w:t>
      </w:r>
    </w:p>
    <w:p w:rsidR="00E45510" w:rsidRPr="00FC7856" w:rsidRDefault="00E45510" w:rsidP="001B7A4E">
      <w:pPr>
        <w:autoSpaceDE w:val="0"/>
        <w:autoSpaceDN w:val="0"/>
        <w:adjustRightInd w:val="0"/>
        <w:spacing w:after="0" w:line="276" w:lineRule="auto"/>
        <w:ind w:firstLine="567"/>
        <w:rPr>
          <w:rFonts w:ascii="Times New Roman" w:hAnsi="Times New Roman" w:cs="Times New Roman"/>
          <w:color w:val="000000"/>
          <w:sz w:val="24"/>
          <w:szCs w:val="24"/>
        </w:rPr>
      </w:pPr>
      <w:r w:rsidRPr="00FC7856">
        <w:rPr>
          <w:rFonts w:ascii="Times New Roman" w:hAnsi="Times New Roman" w:cs="Times New Roman"/>
          <w:color w:val="000000"/>
          <w:sz w:val="24"/>
          <w:szCs w:val="24"/>
        </w:rPr>
        <w:t xml:space="preserve">A. </w:t>
      </w:r>
      <w:r w:rsidR="00711C60" w:rsidRPr="00FC7856">
        <w:rPr>
          <w:rFonts w:ascii="Times New Roman" w:hAnsi="Times New Roman" w:cs="Times New Roman"/>
          <w:color w:val="000000"/>
          <w:sz w:val="24"/>
          <w:szCs w:val="24"/>
        </w:rPr>
        <w:t xml:space="preserve">Розрив </w:t>
      </w:r>
      <w:proofErr w:type="spellStart"/>
      <w:r w:rsidR="00711C60" w:rsidRPr="00FC7856">
        <w:rPr>
          <w:rFonts w:ascii="Times New Roman" w:hAnsi="Times New Roman" w:cs="Times New Roman"/>
          <w:color w:val="000000"/>
          <w:sz w:val="24"/>
          <w:szCs w:val="24"/>
        </w:rPr>
        <w:t>кишківника</w:t>
      </w:r>
      <w:proofErr w:type="spellEnd"/>
      <w:r w:rsidRPr="00FC7856">
        <w:rPr>
          <w:rFonts w:ascii="Times New Roman" w:hAnsi="Times New Roman" w:cs="Times New Roman"/>
          <w:color w:val="000000"/>
          <w:sz w:val="24"/>
          <w:szCs w:val="24"/>
        </w:rPr>
        <w:t>.</w:t>
      </w:r>
    </w:p>
    <w:p w:rsidR="00E45510" w:rsidRPr="00FC7856" w:rsidRDefault="00E45510" w:rsidP="001B7A4E">
      <w:pPr>
        <w:autoSpaceDE w:val="0"/>
        <w:autoSpaceDN w:val="0"/>
        <w:adjustRightInd w:val="0"/>
        <w:spacing w:after="0" w:line="276" w:lineRule="auto"/>
        <w:ind w:firstLine="567"/>
        <w:rPr>
          <w:rFonts w:ascii="Times New Roman" w:hAnsi="Times New Roman" w:cs="Times New Roman"/>
          <w:color w:val="000000"/>
          <w:sz w:val="24"/>
          <w:szCs w:val="24"/>
        </w:rPr>
      </w:pPr>
      <w:r w:rsidRPr="00FC7856">
        <w:rPr>
          <w:rFonts w:ascii="Times New Roman" w:hAnsi="Times New Roman" w:cs="Times New Roman"/>
          <w:color w:val="000000"/>
          <w:sz w:val="24"/>
          <w:szCs w:val="24"/>
        </w:rPr>
        <w:t xml:space="preserve">B. Розрив </w:t>
      </w:r>
      <w:proofErr w:type="spellStart"/>
      <w:r w:rsidRPr="00FC7856">
        <w:rPr>
          <w:rFonts w:ascii="Times New Roman" w:hAnsi="Times New Roman" w:cs="Times New Roman"/>
          <w:color w:val="000000"/>
          <w:sz w:val="24"/>
          <w:szCs w:val="24"/>
        </w:rPr>
        <w:t>шлунка</w:t>
      </w:r>
      <w:proofErr w:type="spellEnd"/>
      <w:r w:rsidRPr="00FC7856">
        <w:rPr>
          <w:rFonts w:ascii="Times New Roman" w:hAnsi="Times New Roman" w:cs="Times New Roman"/>
          <w:color w:val="000000"/>
          <w:sz w:val="24"/>
          <w:szCs w:val="24"/>
        </w:rPr>
        <w:t>.</w:t>
      </w:r>
    </w:p>
    <w:p w:rsidR="00E45510" w:rsidRPr="00FC7856" w:rsidRDefault="00E45510" w:rsidP="001B7A4E">
      <w:pPr>
        <w:autoSpaceDE w:val="0"/>
        <w:autoSpaceDN w:val="0"/>
        <w:adjustRightInd w:val="0"/>
        <w:spacing w:after="0" w:line="276" w:lineRule="auto"/>
        <w:ind w:firstLine="567"/>
        <w:rPr>
          <w:rFonts w:ascii="Times New Roman" w:hAnsi="Times New Roman" w:cs="Times New Roman"/>
          <w:color w:val="000000"/>
          <w:sz w:val="24"/>
          <w:szCs w:val="24"/>
        </w:rPr>
      </w:pPr>
      <w:r w:rsidRPr="00FC7856">
        <w:rPr>
          <w:rFonts w:ascii="Times New Roman" w:hAnsi="Times New Roman" w:cs="Times New Roman"/>
          <w:color w:val="000000"/>
          <w:sz w:val="24"/>
          <w:szCs w:val="24"/>
        </w:rPr>
        <w:t>C. Розрив селезінки.</w:t>
      </w:r>
    </w:p>
    <w:p w:rsidR="00E45510" w:rsidRPr="00FC7856" w:rsidRDefault="00E45510" w:rsidP="001B7A4E">
      <w:pPr>
        <w:autoSpaceDE w:val="0"/>
        <w:autoSpaceDN w:val="0"/>
        <w:adjustRightInd w:val="0"/>
        <w:spacing w:after="0" w:line="276" w:lineRule="auto"/>
        <w:ind w:firstLine="567"/>
        <w:rPr>
          <w:rFonts w:ascii="Times New Roman" w:hAnsi="Times New Roman" w:cs="Times New Roman"/>
          <w:color w:val="000000"/>
          <w:sz w:val="24"/>
          <w:szCs w:val="24"/>
        </w:rPr>
      </w:pPr>
      <w:r w:rsidRPr="00FC7856">
        <w:rPr>
          <w:rFonts w:ascii="Times New Roman" w:hAnsi="Times New Roman" w:cs="Times New Roman"/>
          <w:color w:val="000000"/>
          <w:sz w:val="24"/>
          <w:szCs w:val="24"/>
        </w:rPr>
        <w:t>D. Розрив сечового міхура.</w:t>
      </w:r>
    </w:p>
    <w:p w:rsidR="007818C3" w:rsidRPr="00FC7856" w:rsidRDefault="00E45510" w:rsidP="001B7A4E">
      <w:pPr>
        <w:autoSpaceDE w:val="0"/>
        <w:autoSpaceDN w:val="0"/>
        <w:adjustRightInd w:val="0"/>
        <w:spacing w:after="0" w:line="276" w:lineRule="auto"/>
        <w:ind w:firstLine="567"/>
        <w:rPr>
          <w:rFonts w:ascii="Times New Roman" w:hAnsi="Times New Roman" w:cs="Times New Roman"/>
          <w:color w:val="000000"/>
          <w:sz w:val="24"/>
          <w:szCs w:val="24"/>
        </w:rPr>
      </w:pPr>
      <w:r w:rsidRPr="00FC7856">
        <w:rPr>
          <w:rFonts w:ascii="Times New Roman" w:hAnsi="Times New Roman" w:cs="Times New Roman"/>
          <w:color w:val="000000"/>
          <w:sz w:val="24"/>
          <w:szCs w:val="24"/>
        </w:rPr>
        <w:t xml:space="preserve">E. </w:t>
      </w:r>
      <w:proofErr w:type="spellStart"/>
      <w:r w:rsidRPr="00FC7856">
        <w:rPr>
          <w:rFonts w:ascii="Times New Roman" w:hAnsi="Times New Roman" w:cs="Times New Roman"/>
          <w:color w:val="000000"/>
          <w:sz w:val="24"/>
          <w:szCs w:val="24"/>
        </w:rPr>
        <w:t>Заочеревинна</w:t>
      </w:r>
      <w:proofErr w:type="spellEnd"/>
      <w:r w:rsidRPr="00FC7856">
        <w:rPr>
          <w:rFonts w:ascii="Times New Roman" w:hAnsi="Times New Roman" w:cs="Times New Roman"/>
          <w:color w:val="000000"/>
          <w:sz w:val="24"/>
          <w:szCs w:val="24"/>
        </w:rPr>
        <w:t xml:space="preserve"> гематома. </w:t>
      </w:r>
    </w:p>
    <w:p w:rsidR="001B7A4E" w:rsidRPr="00FC7856" w:rsidRDefault="001B7A4E" w:rsidP="00FC7856">
      <w:pPr>
        <w:autoSpaceDE w:val="0"/>
        <w:autoSpaceDN w:val="0"/>
        <w:adjustRightInd w:val="0"/>
        <w:spacing w:after="0" w:line="240" w:lineRule="auto"/>
        <w:ind w:firstLine="567"/>
        <w:rPr>
          <w:rFonts w:ascii="Times New Roman" w:hAnsi="Times New Roman" w:cs="Times New Roman"/>
          <w:color w:val="000000"/>
          <w:sz w:val="24"/>
          <w:szCs w:val="24"/>
        </w:rPr>
      </w:pPr>
      <w:r w:rsidRPr="00FC7856">
        <w:rPr>
          <w:rFonts w:ascii="Times New Roman" w:hAnsi="Times New Roman" w:cs="Times New Roman"/>
          <w:b/>
          <w:color w:val="000000"/>
          <w:sz w:val="24"/>
          <w:szCs w:val="24"/>
        </w:rPr>
        <w:t>9</w:t>
      </w:r>
      <w:r w:rsidR="00E45510" w:rsidRPr="00FC7856">
        <w:rPr>
          <w:rFonts w:ascii="Times New Roman" w:hAnsi="Times New Roman" w:cs="Times New Roman"/>
          <w:b/>
          <w:color w:val="000000"/>
          <w:sz w:val="24"/>
          <w:szCs w:val="24"/>
        </w:rPr>
        <w:t>.</w:t>
      </w:r>
      <w:r w:rsidR="00E45510" w:rsidRPr="00FC7856">
        <w:rPr>
          <w:rFonts w:ascii="Times New Roman" w:hAnsi="Times New Roman" w:cs="Times New Roman"/>
          <w:color w:val="000000"/>
          <w:sz w:val="24"/>
          <w:szCs w:val="24"/>
        </w:rPr>
        <w:t xml:space="preserve"> Хворого Б., 72 роки, госпіталізовано в тяжкому стані із скаргами на здуття живота, біль у животі без чіткої локалізації, що зберігається протягом 3 діб. Загальний стан тяжкий, шкіра та видимі слизові бліді. Язик сухий. Пульс — 98 за 1 хв, АТ — 100/60 мм </w:t>
      </w:r>
      <w:proofErr w:type="spellStart"/>
      <w:r w:rsidR="00E45510" w:rsidRPr="00FC7856">
        <w:rPr>
          <w:rFonts w:ascii="Times New Roman" w:hAnsi="Times New Roman" w:cs="Times New Roman"/>
          <w:color w:val="000000"/>
          <w:sz w:val="24"/>
          <w:szCs w:val="24"/>
        </w:rPr>
        <w:t>рт</w:t>
      </w:r>
      <w:proofErr w:type="spellEnd"/>
      <w:r w:rsidR="00E45510" w:rsidRPr="00FC7856">
        <w:rPr>
          <w:rFonts w:ascii="Times New Roman" w:hAnsi="Times New Roman" w:cs="Times New Roman"/>
          <w:color w:val="000000"/>
          <w:sz w:val="24"/>
          <w:szCs w:val="24"/>
        </w:rPr>
        <w:t xml:space="preserve">. ст. Живіт здутий, болючий в усіх ділянках, наявні нечіткі ознаки подразнення очеревини. Під час </w:t>
      </w:r>
      <w:proofErr w:type="spellStart"/>
      <w:r w:rsidR="00E45510" w:rsidRPr="00FC7856">
        <w:rPr>
          <w:rFonts w:ascii="Times New Roman" w:hAnsi="Times New Roman" w:cs="Times New Roman"/>
          <w:color w:val="000000"/>
          <w:sz w:val="24"/>
          <w:szCs w:val="24"/>
        </w:rPr>
        <w:t>акускультації</w:t>
      </w:r>
      <w:proofErr w:type="spellEnd"/>
      <w:r w:rsidR="00E45510" w:rsidRPr="00FC7856">
        <w:rPr>
          <w:rFonts w:ascii="Times New Roman" w:hAnsi="Times New Roman" w:cs="Times New Roman"/>
          <w:color w:val="000000"/>
          <w:sz w:val="24"/>
          <w:szCs w:val="24"/>
        </w:rPr>
        <w:t xml:space="preserve"> перистальтичні шуми не вислуховуються. Ректальне дослідження: ампула прямої кишки порожня, на рукавичці лікаря — сліди </w:t>
      </w:r>
      <w:proofErr w:type="spellStart"/>
      <w:r w:rsidR="00E45510" w:rsidRPr="00FC7856">
        <w:rPr>
          <w:rFonts w:ascii="Times New Roman" w:hAnsi="Times New Roman" w:cs="Times New Roman"/>
          <w:color w:val="000000"/>
          <w:sz w:val="24"/>
          <w:szCs w:val="24"/>
        </w:rPr>
        <w:t>кров’янисто</w:t>
      </w:r>
      <w:proofErr w:type="spellEnd"/>
      <w:r w:rsidR="00E45510" w:rsidRPr="00FC7856">
        <w:rPr>
          <w:rFonts w:ascii="Times New Roman" w:hAnsi="Times New Roman" w:cs="Times New Roman"/>
          <w:color w:val="000000"/>
          <w:sz w:val="24"/>
          <w:szCs w:val="24"/>
        </w:rPr>
        <w:t xml:space="preserve">-слизових виділень. Найімовірніший попередній діагноз: </w:t>
      </w:r>
    </w:p>
    <w:p w:rsidR="00E45510" w:rsidRPr="00FC7856" w:rsidRDefault="00E45510" w:rsidP="001B7A4E">
      <w:pPr>
        <w:autoSpaceDE w:val="0"/>
        <w:autoSpaceDN w:val="0"/>
        <w:adjustRightInd w:val="0"/>
        <w:spacing w:after="0" w:line="240" w:lineRule="auto"/>
        <w:ind w:firstLine="567"/>
        <w:rPr>
          <w:rFonts w:ascii="Times New Roman" w:hAnsi="Times New Roman" w:cs="Times New Roman"/>
          <w:color w:val="000000"/>
          <w:sz w:val="24"/>
          <w:szCs w:val="24"/>
        </w:rPr>
      </w:pPr>
      <w:r w:rsidRPr="00FC7856">
        <w:rPr>
          <w:rFonts w:ascii="Times New Roman" w:hAnsi="Times New Roman" w:cs="Times New Roman"/>
          <w:color w:val="000000"/>
          <w:sz w:val="24"/>
          <w:szCs w:val="24"/>
        </w:rPr>
        <w:t>A. Загострення виразкової хвороби.</w:t>
      </w:r>
    </w:p>
    <w:p w:rsidR="00E45510" w:rsidRPr="00FC7856" w:rsidRDefault="00E45510" w:rsidP="001B7A4E">
      <w:pPr>
        <w:autoSpaceDE w:val="0"/>
        <w:autoSpaceDN w:val="0"/>
        <w:adjustRightInd w:val="0"/>
        <w:spacing w:after="0" w:line="240" w:lineRule="auto"/>
        <w:ind w:firstLine="567"/>
        <w:rPr>
          <w:rFonts w:ascii="Times New Roman" w:hAnsi="Times New Roman" w:cs="Times New Roman"/>
          <w:color w:val="000000"/>
          <w:sz w:val="24"/>
          <w:szCs w:val="24"/>
        </w:rPr>
      </w:pPr>
      <w:r w:rsidRPr="00FC7856">
        <w:rPr>
          <w:rFonts w:ascii="Times New Roman" w:hAnsi="Times New Roman" w:cs="Times New Roman"/>
          <w:color w:val="000000"/>
          <w:sz w:val="24"/>
          <w:szCs w:val="24"/>
        </w:rPr>
        <w:t xml:space="preserve">B. Перфорація порожнистого </w:t>
      </w:r>
      <w:proofErr w:type="spellStart"/>
      <w:r w:rsidRPr="00FC7856">
        <w:rPr>
          <w:rFonts w:ascii="Times New Roman" w:hAnsi="Times New Roman" w:cs="Times New Roman"/>
          <w:color w:val="000000"/>
          <w:sz w:val="24"/>
          <w:szCs w:val="24"/>
        </w:rPr>
        <w:t>органа</w:t>
      </w:r>
      <w:proofErr w:type="spellEnd"/>
      <w:r w:rsidRPr="00FC7856">
        <w:rPr>
          <w:rFonts w:ascii="Times New Roman" w:hAnsi="Times New Roman" w:cs="Times New Roman"/>
          <w:color w:val="000000"/>
          <w:sz w:val="24"/>
          <w:szCs w:val="24"/>
        </w:rPr>
        <w:t>.</w:t>
      </w:r>
    </w:p>
    <w:p w:rsidR="00E45510" w:rsidRPr="00FC7856" w:rsidRDefault="00E45510" w:rsidP="001B7A4E">
      <w:pPr>
        <w:autoSpaceDE w:val="0"/>
        <w:autoSpaceDN w:val="0"/>
        <w:adjustRightInd w:val="0"/>
        <w:spacing w:after="0" w:line="240" w:lineRule="auto"/>
        <w:ind w:firstLine="567"/>
        <w:rPr>
          <w:rFonts w:ascii="Times New Roman" w:hAnsi="Times New Roman" w:cs="Times New Roman"/>
          <w:color w:val="000000"/>
          <w:sz w:val="24"/>
          <w:szCs w:val="24"/>
        </w:rPr>
      </w:pPr>
      <w:r w:rsidRPr="00FC7856">
        <w:rPr>
          <w:rFonts w:ascii="Times New Roman" w:hAnsi="Times New Roman" w:cs="Times New Roman"/>
          <w:color w:val="000000"/>
          <w:sz w:val="24"/>
          <w:szCs w:val="24"/>
        </w:rPr>
        <w:t>C. Гостра кишкова непрохідність.</w:t>
      </w:r>
    </w:p>
    <w:p w:rsidR="00E45510" w:rsidRPr="00FC7856" w:rsidRDefault="00E45510" w:rsidP="001B7A4E">
      <w:pPr>
        <w:autoSpaceDE w:val="0"/>
        <w:autoSpaceDN w:val="0"/>
        <w:adjustRightInd w:val="0"/>
        <w:spacing w:after="0" w:line="240" w:lineRule="auto"/>
        <w:ind w:firstLine="567"/>
        <w:rPr>
          <w:rFonts w:ascii="Times New Roman" w:hAnsi="Times New Roman" w:cs="Times New Roman"/>
          <w:color w:val="000000"/>
          <w:sz w:val="24"/>
          <w:szCs w:val="24"/>
        </w:rPr>
      </w:pPr>
      <w:r w:rsidRPr="00FC7856">
        <w:rPr>
          <w:rFonts w:ascii="Times New Roman" w:hAnsi="Times New Roman" w:cs="Times New Roman"/>
          <w:color w:val="000000"/>
          <w:sz w:val="24"/>
          <w:szCs w:val="24"/>
        </w:rPr>
        <w:t>D. Гострий панкреатит.</w:t>
      </w:r>
    </w:p>
    <w:p w:rsidR="007818C3" w:rsidRPr="00FC7856" w:rsidRDefault="00E45510" w:rsidP="001B7A4E">
      <w:pPr>
        <w:autoSpaceDE w:val="0"/>
        <w:autoSpaceDN w:val="0"/>
        <w:adjustRightInd w:val="0"/>
        <w:spacing w:after="0" w:line="240" w:lineRule="auto"/>
        <w:ind w:firstLine="567"/>
        <w:rPr>
          <w:rFonts w:ascii="Times New Roman" w:hAnsi="Times New Roman" w:cs="Times New Roman"/>
          <w:color w:val="000000"/>
          <w:sz w:val="24"/>
          <w:szCs w:val="24"/>
        </w:rPr>
      </w:pPr>
      <w:r w:rsidRPr="00FC7856">
        <w:rPr>
          <w:rFonts w:ascii="Times New Roman" w:hAnsi="Times New Roman" w:cs="Times New Roman"/>
          <w:color w:val="000000"/>
          <w:sz w:val="24"/>
          <w:szCs w:val="24"/>
        </w:rPr>
        <w:t xml:space="preserve">E. Тромбоз </w:t>
      </w:r>
      <w:proofErr w:type="spellStart"/>
      <w:r w:rsidRPr="00FC7856">
        <w:rPr>
          <w:rFonts w:ascii="Times New Roman" w:hAnsi="Times New Roman" w:cs="Times New Roman"/>
          <w:color w:val="000000"/>
          <w:sz w:val="24"/>
          <w:szCs w:val="24"/>
        </w:rPr>
        <w:t>мезентеріальних</w:t>
      </w:r>
      <w:proofErr w:type="spellEnd"/>
      <w:r w:rsidRPr="00FC7856">
        <w:rPr>
          <w:rFonts w:ascii="Times New Roman" w:hAnsi="Times New Roman" w:cs="Times New Roman"/>
          <w:color w:val="000000"/>
          <w:sz w:val="24"/>
          <w:szCs w:val="24"/>
        </w:rPr>
        <w:t xml:space="preserve"> судин. </w:t>
      </w:r>
    </w:p>
    <w:p w:rsidR="00E45510" w:rsidRPr="00FC7856" w:rsidRDefault="001B7A4E" w:rsidP="00FC7856">
      <w:pPr>
        <w:autoSpaceDE w:val="0"/>
        <w:autoSpaceDN w:val="0"/>
        <w:adjustRightInd w:val="0"/>
        <w:spacing w:after="0" w:line="240" w:lineRule="auto"/>
        <w:ind w:firstLine="567"/>
        <w:rPr>
          <w:rFonts w:ascii="Times New Roman" w:hAnsi="Times New Roman" w:cs="Times New Roman"/>
          <w:color w:val="000000"/>
          <w:sz w:val="24"/>
          <w:szCs w:val="24"/>
        </w:rPr>
      </w:pPr>
      <w:r w:rsidRPr="00FC7856">
        <w:rPr>
          <w:rFonts w:ascii="Times New Roman" w:hAnsi="Times New Roman" w:cs="Times New Roman"/>
          <w:b/>
          <w:color w:val="000000"/>
          <w:sz w:val="24"/>
          <w:szCs w:val="24"/>
        </w:rPr>
        <w:t>10</w:t>
      </w:r>
      <w:r w:rsidR="00E45510" w:rsidRPr="00FC7856">
        <w:rPr>
          <w:rFonts w:ascii="Times New Roman" w:hAnsi="Times New Roman" w:cs="Times New Roman"/>
          <w:b/>
          <w:color w:val="000000"/>
          <w:sz w:val="24"/>
          <w:szCs w:val="24"/>
        </w:rPr>
        <w:t>.</w:t>
      </w:r>
      <w:r w:rsidR="00E45510" w:rsidRPr="00FC7856">
        <w:rPr>
          <w:rFonts w:ascii="Times New Roman" w:hAnsi="Times New Roman" w:cs="Times New Roman"/>
          <w:color w:val="000000"/>
          <w:sz w:val="24"/>
          <w:szCs w:val="24"/>
        </w:rPr>
        <w:t xml:space="preserve"> Хворого П., 34 роки, госпіталізовано в хірургічне відділення зі скаргами на </w:t>
      </w:r>
      <w:proofErr w:type="spellStart"/>
      <w:r w:rsidR="00E45510" w:rsidRPr="00FC7856">
        <w:rPr>
          <w:rFonts w:ascii="Times New Roman" w:hAnsi="Times New Roman" w:cs="Times New Roman"/>
          <w:color w:val="000000"/>
          <w:sz w:val="24"/>
          <w:szCs w:val="24"/>
        </w:rPr>
        <w:t>переймоподібний</w:t>
      </w:r>
      <w:proofErr w:type="spellEnd"/>
      <w:r w:rsidR="00E45510" w:rsidRPr="00FC7856">
        <w:rPr>
          <w:rFonts w:ascii="Times New Roman" w:hAnsi="Times New Roman" w:cs="Times New Roman"/>
          <w:color w:val="000000"/>
          <w:sz w:val="24"/>
          <w:szCs w:val="24"/>
        </w:rPr>
        <w:t xml:space="preserve"> біль у животі, який виник раптово 4 год тому, багаторазове блювання. </w:t>
      </w:r>
    </w:p>
    <w:p w:rsidR="001B7A4E" w:rsidRPr="00FC7856" w:rsidRDefault="00E45510" w:rsidP="00E45510">
      <w:pPr>
        <w:autoSpaceDE w:val="0"/>
        <w:autoSpaceDN w:val="0"/>
        <w:adjustRightInd w:val="0"/>
        <w:spacing w:after="0" w:line="240" w:lineRule="auto"/>
        <w:rPr>
          <w:rFonts w:ascii="Times New Roman" w:hAnsi="Times New Roman" w:cs="Times New Roman"/>
          <w:color w:val="000000"/>
          <w:sz w:val="24"/>
          <w:szCs w:val="24"/>
        </w:rPr>
      </w:pPr>
      <w:r w:rsidRPr="00FC7856">
        <w:rPr>
          <w:rFonts w:ascii="Times New Roman" w:hAnsi="Times New Roman" w:cs="Times New Roman"/>
          <w:color w:val="000000"/>
          <w:sz w:val="24"/>
          <w:szCs w:val="24"/>
        </w:rPr>
        <w:t xml:space="preserve">Об’єктивно: симетричне здуття живота, посилення перистальтичних шумів. На оглядовій рентгенограмі черевної порожнини, виконаній у положенні хворого стоячи, в </w:t>
      </w:r>
      <w:proofErr w:type="spellStart"/>
      <w:r w:rsidRPr="00FC7856">
        <w:rPr>
          <w:rFonts w:ascii="Times New Roman" w:hAnsi="Times New Roman" w:cs="Times New Roman"/>
          <w:color w:val="000000"/>
          <w:sz w:val="24"/>
          <w:szCs w:val="24"/>
        </w:rPr>
        <w:t>міжчеревній</w:t>
      </w:r>
      <w:proofErr w:type="spellEnd"/>
      <w:r w:rsidRPr="00FC7856">
        <w:rPr>
          <w:rFonts w:ascii="Times New Roman" w:hAnsi="Times New Roman" w:cs="Times New Roman"/>
          <w:color w:val="000000"/>
          <w:sz w:val="24"/>
          <w:szCs w:val="24"/>
        </w:rPr>
        <w:t xml:space="preserve"> ділянці — множинні горизонтальні рівні </w:t>
      </w:r>
      <w:proofErr w:type="spellStart"/>
      <w:r w:rsidRPr="00FC7856">
        <w:rPr>
          <w:rFonts w:ascii="Times New Roman" w:hAnsi="Times New Roman" w:cs="Times New Roman"/>
          <w:color w:val="000000"/>
          <w:sz w:val="24"/>
          <w:szCs w:val="24"/>
        </w:rPr>
        <w:t>ридини</w:t>
      </w:r>
      <w:proofErr w:type="spellEnd"/>
      <w:r w:rsidRPr="00FC7856">
        <w:rPr>
          <w:rFonts w:ascii="Times New Roman" w:hAnsi="Times New Roman" w:cs="Times New Roman"/>
          <w:color w:val="000000"/>
          <w:sz w:val="24"/>
          <w:szCs w:val="24"/>
        </w:rPr>
        <w:t xml:space="preserve"> зі </w:t>
      </w:r>
      <w:proofErr w:type="spellStart"/>
      <w:r w:rsidRPr="00FC7856">
        <w:rPr>
          <w:rFonts w:ascii="Times New Roman" w:hAnsi="Times New Roman" w:cs="Times New Roman"/>
          <w:color w:val="000000"/>
          <w:sz w:val="24"/>
          <w:szCs w:val="24"/>
        </w:rPr>
        <w:t>скопиченням</w:t>
      </w:r>
      <w:proofErr w:type="spellEnd"/>
      <w:r w:rsidRPr="00FC7856">
        <w:rPr>
          <w:rFonts w:ascii="Times New Roman" w:hAnsi="Times New Roman" w:cs="Times New Roman"/>
          <w:color w:val="000000"/>
          <w:sz w:val="24"/>
          <w:szCs w:val="24"/>
        </w:rPr>
        <w:t xml:space="preserve"> над ними газу (ширина горизонтальних рівнів рідини більша, ніж висота стовпів газу). Встановіть попередній діагноз: </w:t>
      </w:r>
    </w:p>
    <w:p w:rsidR="00E45510" w:rsidRPr="00FC7856" w:rsidRDefault="00E45510" w:rsidP="001B7A4E">
      <w:pPr>
        <w:autoSpaceDE w:val="0"/>
        <w:autoSpaceDN w:val="0"/>
        <w:adjustRightInd w:val="0"/>
        <w:spacing w:after="0" w:line="240" w:lineRule="auto"/>
        <w:ind w:firstLine="567"/>
        <w:rPr>
          <w:rFonts w:ascii="Times New Roman" w:hAnsi="Times New Roman" w:cs="Times New Roman"/>
          <w:color w:val="000000"/>
          <w:sz w:val="24"/>
          <w:szCs w:val="24"/>
        </w:rPr>
      </w:pPr>
      <w:r w:rsidRPr="00FC7856">
        <w:rPr>
          <w:rFonts w:ascii="Times New Roman" w:hAnsi="Times New Roman" w:cs="Times New Roman"/>
          <w:color w:val="000000"/>
          <w:sz w:val="24"/>
          <w:szCs w:val="24"/>
        </w:rPr>
        <w:t xml:space="preserve">A. Гостра паралітична </w:t>
      </w:r>
      <w:proofErr w:type="spellStart"/>
      <w:r w:rsidRPr="00FC7856">
        <w:rPr>
          <w:rFonts w:ascii="Times New Roman" w:hAnsi="Times New Roman" w:cs="Times New Roman"/>
          <w:color w:val="000000"/>
          <w:sz w:val="24"/>
          <w:szCs w:val="24"/>
        </w:rPr>
        <w:t>товстокишкова</w:t>
      </w:r>
      <w:proofErr w:type="spellEnd"/>
      <w:r w:rsidRPr="00FC7856">
        <w:rPr>
          <w:rFonts w:ascii="Times New Roman" w:hAnsi="Times New Roman" w:cs="Times New Roman"/>
          <w:color w:val="000000"/>
          <w:sz w:val="24"/>
          <w:szCs w:val="24"/>
        </w:rPr>
        <w:t xml:space="preserve"> непрохідність.</w:t>
      </w:r>
    </w:p>
    <w:p w:rsidR="00E45510" w:rsidRPr="00FC7856" w:rsidRDefault="00E45510" w:rsidP="001B7A4E">
      <w:pPr>
        <w:autoSpaceDE w:val="0"/>
        <w:autoSpaceDN w:val="0"/>
        <w:adjustRightInd w:val="0"/>
        <w:spacing w:after="0" w:line="240" w:lineRule="auto"/>
        <w:ind w:firstLine="567"/>
        <w:rPr>
          <w:rFonts w:ascii="Times New Roman" w:hAnsi="Times New Roman" w:cs="Times New Roman"/>
          <w:color w:val="000000"/>
          <w:sz w:val="24"/>
          <w:szCs w:val="24"/>
        </w:rPr>
      </w:pPr>
      <w:r w:rsidRPr="00FC7856">
        <w:rPr>
          <w:rFonts w:ascii="Times New Roman" w:hAnsi="Times New Roman" w:cs="Times New Roman"/>
          <w:color w:val="000000"/>
          <w:sz w:val="24"/>
          <w:szCs w:val="24"/>
        </w:rPr>
        <w:t xml:space="preserve">B. Гостра </w:t>
      </w:r>
      <w:proofErr w:type="spellStart"/>
      <w:r w:rsidRPr="00FC7856">
        <w:rPr>
          <w:rFonts w:ascii="Times New Roman" w:hAnsi="Times New Roman" w:cs="Times New Roman"/>
          <w:color w:val="000000"/>
          <w:sz w:val="24"/>
          <w:szCs w:val="24"/>
        </w:rPr>
        <w:t>обтураційна</w:t>
      </w:r>
      <w:proofErr w:type="spellEnd"/>
      <w:r w:rsidRPr="00FC7856">
        <w:rPr>
          <w:rFonts w:ascii="Times New Roman" w:hAnsi="Times New Roman" w:cs="Times New Roman"/>
          <w:color w:val="000000"/>
          <w:sz w:val="24"/>
          <w:szCs w:val="24"/>
        </w:rPr>
        <w:t xml:space="preserve"> </w:t>
      </w:r>
      <w:proofErr w:type="spellStart"/>
      <w:r w:rsidRPr="00FC7856">
        <w:rPr>
          <w:rFonts w:ascii="Times New Roman" w:hAnsi="Times New Roman" w:cs="Times New Roman"/>
          <w:color w:val="000000"/>
          <w:sz w:val="24"/>
          <w:szCs w:val="24"/>
        </w:rPr>
        <w:t>товстокишкова</w:t>
      </w:r>
      <w:proofErr w:type="spellEnd"/>
      <w:r w:rsidRPr="00FC7856">
        <w:rPr>
          <w:rFonts w:ascii="Times New Roman" w:hAnsi="Times New Roman" w:cs="Times New Roman"/>
          <w:color w:val="000000"/>
          <w:sz w:val="24"/>
          <w:szCs w:val="24"/>
        </w:rPr>
        <w:t xml:space="preserve"> непрохідність.</w:t>
      </w:r>
    </w:p>
    <w:p w:rsidR="00E45510" w:rsidRPr="00FC7856" w:rsidRDefault="00E45510" w:rsidP="001B7A4E">
      <w:pPr>
        <w:autoSpaceDE w:val="0"/>
        <w:autoSpaceDN w:val="0"/>
        <w:adjustRightInd w:val="0"/>
        <w:spacing w:after="0" w:line="240" w:lineRule="auto"/>
        <w:ind w:firstLine="567"/>
        <w:rPr>
          <w:rFonts w:ascii="Times New Roman" w:hAnsi="Times New Roman" w:cs="Times New Roman"/>
          <w:color w:val="000000"/>
          <w:sz w:val="24"/>
          <w:szCs w:val="24"/>
        </w:rPr>
      </w:pPr>
      <w:r w:rsidRPr="00FC7856">
        <w:rPr>
          <w:rFonts w:ascii="Times New Roman" w:hAnsi="Times New Roman" w:cs="Times New Roman"/>
          <w:color w:val="000000"/>
          <w:sz w:val="24"/>
          <w:szCs w:val="24"/>
        </w:rPr>
        <w:t xml:space="preserve">C. Гостра паралітична </w:t>
      </w:r>
      <w:proofErr w:type="spellStart"/>
      <w:r w:rsidRPr="00FC7856">
        <w:rPr>
          <w:rFonts w:ascii="Times New Roman" w:hAnsi="Times New Roman" w:cs="Times New Roman"/>
          <w:color w:val="000000"/>
          <w:sz w:val="24"/>
          <w:szCs w:val="24"/>
        </w:rPr>
        <w:t>тонкокишкова</w:t>
      </w:r>
      <w:proofErr w:type="spellEnd"/>
      <w:r w:rsidRPr="00FC7856">
        <w:rPr>
          <w:rFonts w:ascii="Times New Roman" w:hAnsi="Times New Roman" w:cs="Times New Roman"/>
          <w:color w:val="000000"/>
          <w:sz w:val="24"/>
          <w:szCs w:val="24"/>
        </w:rPr>
        <w:t xml:space="preserve"> непрохідність.</w:t>
      </w:r>
    </w:p>
    <w:p w:rsidR="00E45510" w:rsidRPr="00FC7856" w:rsidRDefault="00E45510" w:rsidP="001B7A4E">
      <w:pPr>
        <w:autoSpaceDE w:val="0"/>
        <w:autoSpaceDN w:val="0"/>
        <w:adjustRightInd w:val="0"/>
        <w:spacing w:after="0" w:line="240" w:lineRule="auto"/>
        <w:ind w:firstLine="567"/>
        <w:rPr>
          <w:rFonts w:ascii="Times New Roman" w:hAnsi="Times New Roman" w:cs="Times New Roman"/>
          <w:color w:val="000000"/>
          <w:sz w:val="24"/>
          <w:szCs w:val="24"/>
        </w:rPr>
      </w:pPr>
      <w:r w:rsidRPr="00FC7856">
        <w:rPr>
          <w:rFonts w:ascii="Times New Roman" w:hAnsi="Times New Roman" w:cs="Times New Roman"/>
          <w:color w:val="000000"/>
          <w:sz w:val="24"/>
          <w:szCs w:val="24"/>
        </w:rPr>
        <w:t xml:space="preserve">D. Гостра </w:t>
      </w:r>
      <w:proofErr w:type="spellStart"/>
      <w:r w:rsidRPr="00FC7856">
        <w:rPr>
          <w:rFonts w:ascii="Times New Roman" w:hAnsi="Times New Roman" w:cs="Times New Roman"/>
          <w:color w:val="000000"/>
          <w:sz w:val="24"/>
          <w:szCs w:val="24"/>
        </w:rPr>
        <w:t>обтураційна</w:t>
      </w:r>
      <w:proofErr w:type="spellEnd"/>
      <w:r w:rsidRPr="00FC7856">
        <w:rPr>
          <w:rFonts w:ascii="Times New Roman" w:hAnsi="Times New Roman" w:cs="Times New Roman"/>
          <w:color w:val="000000"/>
          <w:sz w:val="24"/>
          <w:szCs w:val="24"/>
        </w:rPr>
        <w:t xml:space="preserve"> </w:t>
      </w:r>
      <w:proofErr w:type="spellStart"/>
      <w:r w:rsidRPr="00FC7856">
        <w:rPr>
          <w:rFonts w:ascii="Times New Roman" w:hAnsi="Times New Roman" w:cs="Times New Roman"/>
          <w:color w:val="000000"/>
          <w:sz w:val="24"/>
          <w:szCs w:val="24"/>
        </w:rPr>
        <w:t>тонкокишкова</w:t>
      </w:r>
      <w:proofErr w:type="spellEnd"/>
      <w:r w:rsidRPr="00FC7856">
        <w:rPr>
          <w:rFonts w:ascii="Times New Roman" w:hAnsi="Times New Roman" w:cs="Times New Roman"/>
          <w:color w:val="000000"/>
          <w:sz w:val="24"/>
          <w:szCs w:val="24"/>
        </w:rPr>
        <w:t xml:space="preserve"> непрохідність.</w:t>
      </w:r>
    </w:p>
    <w:p w:rsidR="007818C3" w:rsidRPr="00FC7856" w:rsidRDefault="00E45510" w:rsidP="001B7A4E">
      <w:pPr>
        <w:autoSpaceDE w:val="0"/>
        <w:autoSpaceDN w:val="0"/>
        <w:adjustRightInd w:val="0"/>
        <w:spacing w:after="0" w:line="240" w:lineRule="auto"/>
        <w:ind w:firstLine="567"/>
        <w:rPr>
          <w:rFonts w:ascii="Times New Roman" w:hAnsi="Times New Roman" w:cs="Times New Roman"/>
          <w:color w:val="000000"/>
          <w:sz w:val="24"/>
          <w:szCs w:val="24"/>
        </w:rPr>
      </w:pPr>
      <w:r w:rsidRPr="00FC7856">
        <w:rPr>
          <w:rFonts w:ascii="Times New Roman" w:hAnsi="Times New Roman" w:cs="Times New Roman"/>
          <w:color w:val="000000"/>
          <w:sz w:val="24"/>
          <w:szCs w:val="24"/>
        </w:rPr>
        <w:t xml:space="preserve">E. Хронічна паралітична </w:t>
      </w:r>
      <w:proofErr w:type="spellStart"/>
      <w:r w:rsidRPr="00FC7856">
        <w:rPr>
          <w:rFonts w:ascii="Times New Roman" w:hAnsi="Times New Roman" w:cs="Times New Roman"/>
          <w:color w:val="000000"/>
          <w:sz w:val="24"/>
          <w:szCs w:val="24"/>
        </w:rPr>
        <w:t>тонкокишкова</w:t>
      </w:r>
      <w:proofErr w:type="spellEnd"/>
      <w:r w:rsidRPr="00FC7856">
        <w:rPr>
          <w:rFonts w:ascii="Times New Roman" w:hAnsi="Times New Roman" w:cs="Times New Roman"/>
          <w:color w:val="000000"/>
          <w:sz w:val="24"/>
          <w:szCs w:val="24"/>
        </w:rPr>
        <w:t xml:space="preserve"> непрохідність. </w:t>
      </w:r>
    </w:p>
    <w:p w:rsidR="001B7A4E" w:rsidRPr="00FC7856" w:rsidRDefault="001B7A4E" w:rsidP="00FC7856">
      <w:pPr>
        <w:autoSpaceDE w:val="0"/>
        <w:autoSpaceDN w:val="0"/>
        <w:adjustRightInd w:val="0"/>
        <w:spacing w:after="0" w:line="240" w:lineRule="auto"/>
        <w:ind w:firstLine="567"/>
        <w:rPr>
          <w:rFonts w:ascii="Times New Roman" w:hAnsi="Times New Roman" w:cs="Times New Roman"/>
          <w:color w:val="000000"/>
          <w:sz w:val="24"/>
          <w:szCs w:val="24"/>
        </w:rPr>
      </w:pPr>
      <w:r w:rsidRPr="00FC7856">
        <w:rPr>
          <w:rFonts w:ascii="Times New Roman" w:hAnsi="Times New Roman" w:cs="Times New Roman"/>
          <w:b/>
          <w:color w:val="000000"/>
          <w:sz w:val="24"/>
          <w:szCs w:val="24"/>
        </w:rPr>
        <w:t>11</w:t>
      </w:r>
      <w:r w:rsidR="00E45510" w:rsidRPr="00FC7856">
        <w:rPr>
          <w:rFonts w:ascii="Times New Roman" w:hAnsi="Times New Roman" w:cs="Times New Roman"/>
          <w:b/>
          <w:color w:val="000000"/>
          <w:sz w:val="24"/>
          <w:szCs w:val="24"/>
        </w:rPr>
        <w:t>.</w:t>
      </w:r>
      <w:r w:rsidR="00E45510" w:rsidRPr="00FC7856">
        <w:rPr>
          <w:rFonts w:ascii="Times New Roman" w:hAnsi="Times New Roman" w:cs="Times New Roman"/>
          <w:color w:val="000000"/>
          <w:sz w:val="24"/>
          <w:szCs w:val="24"/>
        </w:rPr>
        <w:t xml:space="preserve"> Хворого, 74 роки, госпіталізовано в хірургічне відділення з клінікою защемленої правобічної пахвинної грижі. У стаціонарі хворий самостійно вправив грижу. Ч</w:t>
      </w:r>
      <w:r w:rsidR="00711C60" w:rsidRPr="00FC7856">
        <w:rPr>
          <w:rFonts w:ascii="Times New Roman" w:hAnsi="Times New Roman" w:cs="Times New Roman"/>
          <w:color w:val="000000"/>
          <w:sz w:val="24"/>
          <w:szCs w:val="24"/>
        </w:rPr>
        <w:t xml:space="preserve">ерез 18 год </w:t>
      </w:r>
      <w:r w:rsidR="00711C60" w:rsidRPr="00FC7856">
        <w:rPr>
          <w:rFonts w:ascii="Times New Roman" w:hAnsi="Times New Roman" w:cs="Times New Roman"/>
          <w:color w:val="000000"/>
          <w:sz w:val="24"/>
          <w:szCs w:val="24"/>
        </w:rPr>
        <w:lastRenderedPageBreak/>
        <w:t>стан хворого тяжкий,</w:t>
      </w:r>
      <w:r w:rsidR="00E45510" w:rsidRPr="00FC7856">
        <w:rPr>
          <w:rFonts w:ascii="Times New Roman" w:hAnsi="Times New Roman" w:cs="Times New Roman"/>
          <w:color w:val="000000"/>
          <w:sz w:val="24"/>
          <w:szCs w:val="24"/>
        </w:rPr>
        <w:t xml:space="preserve"> пульс — 100 за 1 хв, язик сухий, живіт у нижніх відділах болючий, здутий, симптом подразнення очеревини позитивний. Встановіть діагноз: </w:t>
      </w:r>
    </w:p>
    <w:p w:rsidR="00E45510" w:rsidRPr="00FC7856" w:rsidRDefault="00E45510" w:rsidP="001B7A4E">
      <w:pPr>
        <w:autoSpaceDE w:val="0"/>
        <w:autoSpaceDN w:val="0"/>
        <w:adjustRightInd w:val="0"/>
        <w:spacing w:after="0" w:line="240" w:lineRule="auto"/>
        <w:ind w:firstLine="567"/>
        <w:rPr>
          <w:rFonts w:ascii="Times New Roman" w:hAnsi="Times New Roman" w:cs="Times New Roman"/>
          <w:color w:val="000000"/>
          <w:sz w:val="24"/>
          <w:szCs w:val="24"/>
        </w:rPr>
      </w:pPr>
      <w:r w:rsidRPr="00FC7856">
        <w:rPr>
          <w:rFonts w:ascii="Times New Roman" w:hAnsi="Times New Roman" w:cs="Times New Roman"/>
          <w:color w:val="000000"/>
          <w:sz w:val="24"/>
          <w:szCs w:val="24"/>
        </w:rPr>
        <w:t>A. Гострий панкреатит, перитоніт.</w:t>
      </w:r>
    </w:p>
    <w:p w:rsidR="00E45510" w:rsidRPr="00FC7856" w:rsidRDefault="00E45510" w:rsidP="001B7A4E">
      <w:pPr>
        <w:autoSpaceDE w:val="0"/>
        <w:autoSpaceDN w:val="0"/>
        <w:adjustRightInd w:val="0"/>
        <w:spacing w:after="0" w:line="240" w:lineRule="auto"/>
        <w:ind w:firstLine="567"/>
        <w:rPr>
          <w:rFonts w:ascii="Times New Roman" w:hAnsi="Times New Roman" w:cs="Times New Roman"/>
          <w:color w:val="000000"/>
          <w:sz w:val="24"/>
          <w:szCs w:val="24"/>
        </w:rPr>
      </w:pPr>
      <w:r w:rsidRPr="00FC7856">
        <w:rPr>
          <w:rFonts w:ascii="Times New Roman" w:hAnsi="Times New Roman" w:cs="Times New Roman"/>
          <w:color w:val="000000"/>
          <w:sz w:val="24"/>
          <w:szCs w:val="24"/>
        </w:rPr>
        <w:t>B. Флегмона грижового мішка.</w:t>
      </w:r>
    </w:p>
    <w:p w:rsidR="00E45510" w:rsidRPr="00FC7856" w:rsidRDefault="00E45510" w:rsidP="001B7A4E">
      <w:pPr>
        <w:autoSpaceDE w:val="0"/>
        <w:autoSpaceDN w:val="0"/>
        <w:adjustRightInd w:val="0"/>
        <w:spacing w:after="0" w:line="240" w:lineRule="auto"/>
        <w:ind w:firstLine="567"/>
        <w:rPr>
          <w:rFonts w:ascii="Times New Roman" w:hAnsi="Times New Roman" w:cs="Times New Roman"/>
          <w:color w:val="000000"/>
          <w:sz w:val="24"/>
          <w:szCs w:val="24"/>
        </w:rPr>
      </w:pPr>
      <w:r w:rsidRPr="00FC7856">
        <w:rPr>
          <w:rFonts w:ascii="Times New Roman" w:hAnsi="Times New Roman" w:cs="Times New Roman"/>
          <w:color w:val="000000"/>
          <w:sz w:val="24"/>
          <w:szCs w:val="24"/>
        </w:rPr>
        <w:t>C. Гострий апендицит, перитоніт.</w:t>
      </w:r>
    </w:p>
    <w:p w:rsidR="00E45510" w:rsidRPr="00FC7856" w:rsidRDefault="00E45510" w:rsidP="001B7A4E">
      <w:pPr>
        <w:autoSpaceDE w:val="0"/>
        <w:autoSpaceDN w:val="0"/>
        <w:adjustRightInd w:val="0"/>
        <w:spacing w:after="0" w:line="240" w:lineRule="auto"/>
        <w:ind w:firstLine="567"/>
        <w:rPr>
          <w:rFonts w:ascii="Times New Roman" w:hAnsi="Times New Roman" w:cs="Times New Roman"/>
          <w:color w:val="000000"/>
          <w:sz w:val="24"/>
          <w:szCs w:val="24"/>
        </w:rPr>
      </w:pPr>
      <w:r w:rsidRPr="00FC7856">
        <w:rPr>
          <w:rFonts w:ascii="Times New Roman" w:hAnsi="Times New Roman" w:cs="Times New Roman"/>
          <w:color w:val="000000"/>
          <w:sz w:val="24"/>
          <w:szCs w:val="24"/>
        </w:rPr>
        <w:t xml:space="preserve">D. </w:t>
      </w:r>
      <w:r w:rsidR="00711C60" w:rsidRPr="00FC7856">
        <w:rPr>
          <w:rFonts w:ascii="Times New Roman" w:hAnsi="Times New Roman" w:cs="Times New Roman"/>
          <w:color w:val="000000"/>
          <w:sz w:val="24"/>
          <w:szCs w:val="24"/>
        </w:rPr>
        <w:t>Самостійне вправлення грижі, перфорація</w:t>
      </w:r>
      <w:r w:rsidRPr="00FC7856">
        <w:rPr>
          <w:rFonts w:ascii="Times New Roman" w:hAnsi="Times New Roman" w:cs="Times New Roman"/>
          <w:color w:val="000000"/>
          <w:sz w:val="24"/>
          <w:szCs w:val="24"/>
        </w:rPr>
        <w:t xml:space="preserve"> кишки, перитоніт.</w:t>
      </w:r>
    </w:p>
    <w:p w:rsidR="007818C3" w:rsidRPr="00FC7856" w:rsidRDefault="00E45510" w:rsidP="001B7A4E">
      <w:pPr>
        <w:autoSpaceDE w:val="0"/>
        <w:autoSpaceDN w:val="0"/>
        <w:adjustRightInd w:val="0"/>
        <w:spacing w:after="0" w:line="240" w:lineRule="auto"/>
        <w:ind w:firstLine="567"/>
        <w:rPr>
          <w:rFonts w:ascii="Times New Roman" w:hAnsi="Times New Roman" w:cs="Times New Roman"/>
          <w:color w:val="000000"/>
          <w:sz w:val="24"/>
          <w:szCs w:val="24"/>
        </w:rPr>
      </w:pPr>
      <w:r w:rsidRPr="00FC7856">
        <w:rPr>
          <w:rFonts w:ascii="Times New Roman" w:hAnsi="Times New Roman" w:cs="Times New Roman"/>
          <w:color w:val="000000"/>
          <w:sz w:val="24"/>
          <w:szCs w:val="24"/>
        </w:rPr>
        <w:t xml:space="preserve">E. Гострий холецистит, перитоніт. </w:t>
      </w:r>
    </w:p>
    <w:p w:rsidR="001B7A4E" w:rsidRPr="00FC7856" w:rsidRDefault="001B7A4E" w:rsidP="00FC7856">
      <w:pPr>
        <w:autoSpaceDE w:val="0"/>
        <w:autoSpaceDN w:val="0"/>
        <w:adjustRightInd w:val="0"/>
        <w:spacing w:after="0" w:line="240" w:lineRule="auto"/>
        <w:ind w:firstLine="567"/>
        <w:rPr>
          <w:rFonts w:ascii="Times New Roman" w:hAnsi="Times New Roman" w:cs="Times New Roman"/>
          <w:color w:val="000000"/>
          <w:sz w:val="24"/>
          <w:szCs w:val="24"/>
        </w:rPr>
      </w:pPr>
      <w:r w:rsidRPr="00FC7856">
        <w:rPr>
          <w:rFonts w:ascii="Times New Roman" w:hAnsi="Times New Roman" w:cs="Times New Roman"/>
          <w:b/>
          <w:color w:val="000000"/>
          <w:sz w:val="24"/>
          <w:szCs w:val="24"/>
        </w:rPr>
        <w:t>12</w:t>
      </w:r>
      <w:r w:rsidR="00E45510" w:rsidRPr="00FC7856">
        <w:rPr>
          <w:rFonts w:ascii="Times New Roman" w:hAnsi="Times New Roman" w:cs="Times New Roman"/>
          <w:b/>
          <w:color w:val="000000"/>
          <w:sz w:val="24"/>
          <w:szCs w:val="24"/>
        </w:rPr>
        <w:t>.</w:t>
      </w:r>
      <w:r w:rsidR="00E45510" w:rsidRPr="00FC7856">
        <w:rPr>
          <w:rFonts w:ascii="Times New Roman" w:hAnsi="Times New Roman" w:cs="Times New Roman"/>
          <w:color w:val="000000"/>
          <w:sz w:val="24"/>
          <w:szCs w:val="24"/>
        </w:rPr>
        <w:t xml:space="preserve"> </w:t>
      </w:r>
      <w:r w:rsidRPr="00FC7856">
        <w:rPr>
          <w:rFonts w:ascii="Times New Roman" w:hAnsi="Times New Roman" w:cs="Times New Roman"/>
          <w:color w:val="000000"/>
          <w:sz w:val="24"/>
          <w:szCs w:val="24"/>
        </w:rPr>
        <w:t>Хворий</w:t>
      </w:r>
      <w:r w:rsidR="00E45510" w:rsidRPr="00FC7856">
        <w:rPr>
          <w:rFonts w:ascii="Times New Roman" w:hAnsi="Times New Roman" w:cs="Times New Roman"/>
          <w:color w:val="000000"/>
          <w:sz w:val="24"/>
          <w:szCs w:val="24"/>
        </w:rPr>
        <w:t xml:space="preserve"> 38 років, скаржиться на різкий раптовий біль у надчеревній ділянці, одноразове блювання. Хворий зазначає, що напередодні з’їв гамбургер з кока-колою. Об’єктивно: АТ — 100/60 мм </w:t>
      </w:r>
      <w:proofErr w:type="spellStart"/>
      <w:r w:rsidR="00E45510" w:rsidRPr="00FC7856">
        <w:rPr>
          <w:rFonts w:ascii="Times New Roman" w:hAnsi="Times New Roman" w:cs="Times New Roman"/>
          <w:color w:val="000000"/>
          <w:sz w:val="24"/>
          <w:szCs w:val="24"/>
        </w:rPr>
        <w:t>рт</w:t>
      </w:r>
      <w:proofErr w:type="spellEnd"/>
      <w:r w:rsidR="00E45510" w:rsidRPr="00FC7856">
        <w:rPr>
          <w:rFonts w:ascii="Times New Roman" w:hAnsi="Times New Roman" w:cs="Times New Roman"/>
          <w:color w:val="000000"/>
          <w:sz w:val="24"/>
          <w:szCs w:val="24"/>
        </w:rPr>
        <w:t xml:space="preserve">. ст., пульс — 104 </w:t>
      </w:r>
      <w:r w:rsidRPr="00FC7856">
        <w:rPr>
          <w:rFonts w:ascii="Times New Roman" w:hAnsi="Times New Roman" w:cs="Times New Roman"/>
          <w:color w:val="000000"/>
          <w:sz w:val="24"/>
          <w:szCs w:val="24"/>
        </w:rPr>
        <w:t xml:space="preserve">за 1 хв. Симптом </w:t>
      </w:r>
      <w:proofErr w:type="spellStart"/>
      <w:r w:rsidRPr="00FC7856">
        <w:rPr>
          <w:rFonts w:ascii="Times New Roman" w:hAnsi="Times New Roman" w:cs="Times New Roman"/>
          <w:color w:val="000000"/>
          <w:sz w:val="24"/>
          <w:szCs w:val="24"/>
        </w:rPr>
        <w:t>Щ</w:t>
      </w:r>
      <w:r w:rsidR="00E45510" w:rsidRPr="00FC7856">
        <w:rPr>
          <w:rFonts w:ascii="Times New Roman" w:hAnsi="Times New Roman" w:cs="Times New Roman"/>
          <w:color w:val="000000"/>
          <w:sz w:val="24"/>
          <w:szCs w:val="24"/>
        </w:rPr>
        <w:t>откіна</w:t>
      </w:r>
      <w:proofErr w:type="spellEnd"/>
      <w:r w:rsidR="00E45510" w:rsidRPr="00FC7856">
        <w:rPr>
          <w:rFonts w:ascii="Times New Roman" w:hAnsi="Times New Roman" w:cs="Times New Roman"/>
          <w:color w:val="000000"/>
          <w:sz w:val="24"/>
          <w:szCs w:val="24"/>
        </w:rPr>
        <w:t xml:space="preserve"> — </w:t>
      </w:r>
      <w:proofErr w:type="spellStart"/>
      <w:r w:rsidR="00E45510" w:rsidRPr="00FC7856">
        <w:rPr>
          <w:rFonts w:ascii="Times New Roman" w:hAnsi="Times New Roman" w:cs="Times New Roman"/>
          <w:color w:val="000000"/>
          <w:sz w:val="24"/>
          <w:szCs w:val="24"/>
        </w:rPr>
        <w:t>Блюмберга</w:t>
      </w:r>
      <w:proofErr w:type="spellEnd"/>
      <w:r w:rsidR="00E45510" w:rsidRPr="00FC7856">
        <w:rPr>
          <w:rFonts w:ascii="Times New Roman" w:hAnsi="Times New Roman" w:cs="Times New Roman"/>
          <w:color w:val="000000"/>
          <w:sz w:val="24"/>
          <w:szCs w:val="24"/>
        </w:rPr>
        <w:t xml:space="preserve"> позитивний. Під час пальпації — напруження м’язів передньої че</w:t>
      </w:r>
      <w:r w:rsidRPr="00FC7856">
        <w:rPr>
          <w:rFonts w:ascii="Times New Roman" w:hAnsi="Times New Roman" w:cs="Times New Roman"/>
          <w:color w:val="000000"/>
          <w:sz w:val="24"/>
          <w:szCs w:val="24"/>
        </w:rPr>
        <w:t>ревної стінки, розлита болюч</w:t>
      </w:r>
      <w:r w:rsidR="00E45510" w:rsidRPr="00FC7856">
        <w:rPr>
          <w:rFonts w:ascii="Times New Roman" w:hAnsi="Times New Roman" w:cs="Times New Roman"/>
          <w:color w:val="000000"/>
          <w:sz w:val="24"/>
          <w:szCs w:val="24"/>
        </w:rPr>
        <w:t xml:space="preserve">ість, кишкові шуми відсутні. На оглядовій рентгенограмі органів черевної порожнини — вільний газ у черевній порожнині. Встановіть попередній діагноз: </w:t>
      </w:r>
    </w:p>
    <w:p w:rsidR="00E45510" w:rsidRPr="00FC7856" w:rsidRDefault="00E45510" w:rsidP="001B7A4E">
      <w:pPr>
        <w:autoSpaceDE w:val="0"/>
        <w:autoSpaceDN w:val="0"/>
        <w:adjustRightInd w:val="0"/>
        <w:spacing w:after="0" w:line="240" w:lineRule="auto"/>
        <w:ind w:firstLine="567"/>
        <w:rPr>
          <w:rFonts w:ascii="Times New Roman" w:hAnsi="Times New Roman" w:cs="Times New Roman"/>
          <w:color w:val="000000"/>
          <w:sz w:val="24"/>
          <w:szCs w:val="24"/>
        </w:rPr>
      </w:pPr>
      <w:r w:rsidRPr="00FC7856">
        <w:rPr>
          <w:rFonts w:ascii="Times New Roman" w:hAnsi="Times New Roman" w:cs="Times New Roman"/>
          <w:color w:val="000000"/>
          <w:sz w:val="24"/>
          <w:szCs w:val="24"/>
        </w:rPr>
        <w:t>A. Перфорація виразки дванадцятипалої кишки.</w:t>
      </w:r>
    </w:p>
    <w:p w:rsidR="00E45510" w:rsidRPr="00FC7856" w:rsidRDefault="00E45510" w:rsidP="001B7A4E">
      <w:pPr>
        <w:spacing w:after="0"/>
        <w:ind w:firstLine="567"/>
        <w:jc w:val="both"/>
        <w:rPr>
          <w:rFonts w:ascii="Times New Roman" w:hAnsi="Times New Roman" w:cs="Times New Roman"/>
          <w:color w:val="000000"/>
          <w:sz w:val="24"/>
          <w:szCs w:val="24"/>
        </w:rPr>
      </w:pPr>
      <w:r w:rsidRPr="00FC7856">
        <w:rPr>
          <w:rFonts w:ascii="Times New Roman" w:hAnsi="Times New Roman" w:cs="Times New Roman"/>
          <w:color w:val="000000"/>
          <w:sz w:val="24"/>
          <w:szCs w:val="24"/>
        </w:rPr>
        <w:t>B. Розрив аневризми черевної аорти.</w:t>
      </w:r>
    </w:p>
    <w:p w:rsidR="001B7A4E" w:rsidRPr="00FC7856" w:rsidRDefault="001B7A4E" w:rsidP="001B7A4E">
      <w:pPr>
        <w:spacing w:after="0"/>
        <w:ind w:firstLine="567"/>
        <w:jc w:val="both"/>
        <w:rPr>
          <w:rFonts w:ascii="Times New Roman" w:hAnsi="Times New Roman" w:cs="Times New Roman"/>
          <w:color w:val="000000"/>
          <w:sz w:val="24"/>
          <w:szCs w:val="24"/>
        </w:rPr>
      </w:pPr>
      <w:proofErr w:type="spellStart"/>
      <w:r w:rsidRPr="00FC7856">
        <w:rPr>
          <w:rFonts w:ascii="Times New Roman" w:hAnsi="Times New Roman" w:cs="Times New Roman"/>
          <w:color w:val="000000"/>
          <w:sz w:val="24"/>
          <w:szCs w:val="24"/>
        </w:rPr>
        <w:t>С.Гострий</w:t>
      </w:r>
      <w:proofErr w:type="spellEnd"/>
      <w:r w:rsidRPr="00FC7856">
        <w:rPr>
          <w:rFonts w:ascii="Times New Roman" w:hAnsi="Times New Roman" w:cs="Times New Roman"/>
          <w:color w:val="000000"/>
          <w:sz w:val="24"/>
          <w:szCs w:val="24"/>
        </w:rPr>
        <w:t xml:space="preserve"> апендицит</w:t>
      </w:r>
    </w:p>
    <w:p w:rsidR="001B7A4E" w:rsidRPr="00FC7856" w:rsidRDefault="001B7A4E" w:rsidP="001B7A4E">
      <w:pPr>
        <w:spacing w:after="0"/>
        <w:ind w:firstLine="567"/>
        <w:jc w:val="both"/>
        <w:rPr>
          <w:rFonts w:ascii="Times New Roman" w:hAnsi="Times New Roman" w:cs="Times New Roman"/>
          <w:color w:val="000000"/>
          <w:sz w:val="24"/>
          <w:szCs w:val="24"/>
        </w:rPr>
      </w:pPr>
      <w:r w:rsidRPr="00FC7856">
        <w:rPr>
          <w:rFonts w:ascii="Times New Roman" w:hAnsi="Times New Roman" w:cs="Times New Roman"/>
          <w:color w:val="000000"/>
          <w:sz w:val="24"/>
          <w:szCs w:val="24"/>
        </w:rPr>
        <w:t>Д. Гострий холецистит</w:t>
      </w:r>
    </w:p>
    <w:p w:rsidR="001B7A4E" w:rsidRPr="00FC7856" w:rsidRDefault="001B7A4E" w:rsidP="001B7A4E">
      <w:pPr>
        <w:spacing w:after="0"/>
        <w:ind w:firstLine="567"/>
        <w:jc w:val="both"/>
        <w:rPr>
          <w:rFonts w:ascii="Times New Roman" w:hAnsi="Times New Roman" w:cs="Times New Roman"/>
          <w:color w:val="000000"/>
          <w:sz w:val="24"/>
          <w:szCs w:val="24"/>
        </w:rPr>
      </w:pPr>
      <w:r w:rsidRPr="00FC7856">
        <w:rPr>
          <w:rFonts w:ascii="Times New Roman" w:hAnsi="Times New Roman" w:cs="Times New Roman"/>
          <w:color w:val="000000"/>
          <w:sz w:val="24"/>
          <w:szCs w:val="24"/>
        </w:rPr>
        <w:t xml:space="preserve">Е. Кишкова </w:t>
      </w:r>
      <w:proofErr w:type="spellStart"/>
      <w:r w:rsidRPr="00FC7856">
        <w:rPr>
          <w:rFonts w:ascii="Times New Roman" w:hAnsi="Times New Roman" w:cs="Times New Roman"/>
          <w:color w:val="000000"/>
          <w:sz w:val="24"/>
          <w:szCs w:val="24"/>
        </w:rPr>
        <w:t>непрохвідність</w:t>
      </w:r>
      <w:proofErr w:type="spellEnd"/>
    </w:p>
    <w:p w:rsidR="00065229" w:rsidRPr="00FC7856" w:rsidRDefault="001B7A4E" w:rsidP="00FC7856">
      <w:pPr>
        <w:spacing w:after="0"/>
        <w:ind w:firstLine="567"/>
        <w:rPr>
          <w:rFonts w:ascii="Times New Roman" w:hAnsi="Times New Roman" w:cs="Times New Roman"/>
          <w:sz w:val="24"/>
          <w:szCs w:val="24"/>
        </w:rPr>
      </w:pPr>
      <w:r w:rsidRPr="00FC7856">
        <w:rPr>
          <w:rFonts w:ascii="Times New Roman" w:hAnsi="Times New Roman" w:cs="Times New Roman"/>
          <w:b/>
          <w:color w:val="000000"/>
          <w:sz w:val="24"/>
          <w:szCs w:val="24"/>
        </w:rPr>
        <w:t>13</w:t>
      </w:r>
      <w:r w:rsidR="00065229" w:rsidRPr="00FC7856">
        <w:rPr>
          <w:rFonts w:ascii="Times New Roman" w:hAnsi="Times New Roman" w:cs="Times New Roman"/>
          <w:b/>
          <w:color w:val="000000"/>
          <w:sz w:val="24"/>
          <w:szCs w:val="24"/>
        </w:rPr>
        <w:t>.</w:t>
      </w:r>
      <w:r w:rsidR="00065229" w:rsidRPr="00FC7856">
        <w:rPr>
          <w:rFonts w:ascii="Times New Roman" w:hAnsi="Times New Roman" w:cs="Times New Roman"/>
          <w:sz w:val="24"/>
          <w:szCs w:val="24"/>
        </w:rPr>
        <w:t xml:space="preserve"> Дівчинка 13-ти років протягом 5-ти років скаржиться на біль у правому підребер’ї, що віддає у праву лопатку, напади болю пов’язані з порушенням дієти, вони нетривалі, легко знімаються </w:t>
      </w:r>
      <w:proofErr w:type="spellStart"/>
      <w:r w:rsidR="00065229" w:rsidRPr="00FC7856">
        <w:rPr>
          <w:rFonts w:ascii="Times New Roman" w:hAnsi="Times New Roman" w:cs="Times New Roman"/>
          <w:sz w:val="24"/>
          <w:szCs w:val="24"/>
        </w:rPr>
        <w:t>спазмолітичними</w:t>
      </w:r>
      <w:proofErr w:type="spellEnd"/>
      <w:r w:rsidR="00065229" w:rsidRPr="00FC7856">
        <w:rPr>
          <w:rFonts w:ascii="Times New Roman" w:hAnsi="Times New Roman" w:cs="Times New Roman"/>
          <w:sz w:val="24"/>
          <w:szCs w:val="24"/>
        </w:rPr>
        <w:t xml:space="preserve"> засобами. Під час нападу болю пальпація живота болюча, максимально в точці проекції жовчного міхура температура тіла- 36,6</w:t>
      </w:r>
      <w:r w:rsidR="00065229" w:rsidRPr="00FC7856">
        <w:rPr>
          <w:rFonts w:ascii="Times New Roman" w:hAnsi="Times New Roman" w:cs="Times New Roman"/>
          <w:sz w:val="24"/>
          <w:szCs w:val="24"/>
          <w:vertAlign w:val="superscript"/>
        </w:rPr>
        <w:t>o</w:t>
      </w:r>
      <w:r w:rsidR="00065229" w:rsidRPr="00FC7856">
        <w:rPr>
          <w:rFonts w:ascii="Times New Roman" w:hAnsi="Times New Roman" w:cs="Times New Roman"/>
          <w:sz w:val="24"/>
          <w:szCs w:val="24"/>
        </w:rPr>
        <w:t xml:space="preserve">C. З найбільшою імовірністю у хворої має місце: </w:t>
      </w:r>
    </w:p>
    <w:p w:rsidR="00065229" w:rsidRPr="00FC7856" w:rsidRDefault="00065229" w:rsidP="001B7A4E">
      <w:pPr>
        <w:spacing w:after="0"/>
        <w:rPr>
          <w:rFonts w:ascii="Times New Roman" w:hAnsi="Times New Roman" w:cs="Times New Roman"/>
          <w:sz w:val="24"/>
          <w:szCs w:val="24"/>
        </w:rPr>
      </w:pPr>
      <w:r w:rsidRPr="00FC7856">
        <w:rPr>
          <w:rFonts w:ascii="Times New Roman" w:hAnsi="Times New Roman" w:cs="Times New Roman"/>
          <w:sz w:val="24"/>
          <w:szCs w:val="24"/>
        </w:rPr>
        <w:t xml:space="preserve">А. </w:t>
      </w:r>
      <w:proofErr w:type="spellStart"/>
      <w:r w:rsidRPr="00FC7856">
        <w:rPr>
          <w:rFonts w:ascii="Times New Roman" w:hAnsi="Times New Roman" w:cs="Times New Roman"/>
          <w:sz w:val="24"/>
          <w:szCs w:val="24"/>
        </w:rPr>
        <w:t>Дискінезія</w:t>
      </w:r>
      <w:proofErr w:type="spellEnd"/>
      <w:r w:rsidRPr="00FC7856">
        <w:rPr>
          <w:rFonts w:ascii="Times New Roman" w:hAnsi="Times New Roman" w:cs="Times New Roman"/>
          <w:sz w:val="24"/>
          <w:szCs w:val="24"/>
        </w:rPr>
        <w:t xml:space="preserve"> </w:t>
      </w:r>
      <w:proofErr w:type="spellStart"/>
      <w:r w:rsidRPr="00FC7856">
        <w:rPr>
          <w:rFonts w:ascii="Times New Roman" w:hAnsi="Times New Roman" w:cs="Times New Roman"/>
          <w:sz w:val="24"/>
          <w:szCs w:val="24"/>
        </w:rPr>
        <w:t>жовчновивідних</w:t>
      </w:r>
      <w:proofErr w:type="spellEnd"/>
      <w:r w:rsidRPr="00FC7856">
        <w:rPr>
          <w:rFonts w:ascii="Times New Roman" w:hAnsi="Times New Roman" w:cs="Times New Roman"/>
          <w:sz w:val="24"/>
          <w:szCs w:val="24"/>
        </w:rPr>
        <w:t xml:space="preserve"> шляхів </w:t>
      </w:r>
    </w:p>
    <w:p w:rsidR="00065229" w:rsidRPr="00FC7856" w:rsidRDefault="00065229" w:rsidP="001B7A4E">
      <w:pPr>
        <w:spacing w:after="0"/>
        <w:rPr>
          <w:rFonts w:ascii="Times New Roman" w:hAnsi="Times New Roman" w:cs="Times New Roman"/>
          <w:sz w:val="24"/>
          <w:szCs w:val="24"/>
        </w:rPr>
      </w:pPr>
      <w:r w:rsidRPr="00FC7856">
        <w:rPr>
          <w:rFonts w:ascii="Times New Roman" w:hAnsi="Times New Roman" w:cs="Times New Roman"/>
          <w:sz w:val="24"/>
          <w:szCs w:val="24"/>
        </w:rPr>
        <w:t xml:space="preserve">В. Виразкова хвороба 12 палої кишки </w:t>
      </w:r>
    </w:p>
    <w:p w:rsidR="00065229" w:rsidRPr="00FC7856" w:rsidRDefault="00065229" w:rsidP="00065229">
      <w:pPr>
        <w:spacing w:after="0"/>
        <w:rPr>
          <w:rFonts w:ascii="Times New Roman" w:hAnsi="Times New Roman" w:cs="Times New Roman"/>
          <w:sz w:val="24"/>
          <w:szCs w:val="24"/>
        </w:rPr>
      </w:pPr>
      <w:r w:rsidRPr="00FC7856">
        <w:rPr>
          <w:rFonts w:ascii="Times New Roman" w:hAnsi="Times New Roman" w:cs="Times New Roman"/>
          <w:sz w:val="24"/>
          <w:szCs w:val="24"/>
        </w:rPr>
        <w:t xml:space="preserve">С. Хронічний </w:t>
      </w:r>
      <w:proofErr w:type="spellStart"/>
      <w:r w:rsidRPr="00FC7856">
        <w:rPr>
          <w:rFonts w:ascii="Times New Roman" w:hAnsi="Times New Roman" w:cs="Times New Roman"/>
          <w:sz w:val="24"/>
          <w:szCs w:val="24"/>
        </w:rPr>
        <w:t>гастродуоденіт</w:t>
      </w:r>
      <w:proofErr w:type="spellEnd"/>
      <w:r w:rsidRPr="00FC7856">
        <w:rPr>
          <w:rFonts w:ascii="Times New Roman" w:hAnsi="Times New Roman" w:cs="Times New Roman"/>
          <w:sz w:val="24"/>
          <w:szCs w:val="24"/>
        </w:rPr>
        <w:t xml:space="preserve"> </w:t>
      </w:r>
    </w:p>
    <w:p w:rsidR="00065229" w:rsidRPr="00FC7856" w:rsidRDefault="00065229" w:rsidP="00065229">
      <w:pPr>
        <w:spacing w:after="0"/>
        <w:rPr>
          <w:rFonts w:ascii="Times New Roman" w:hAnsi="Times New Roman" w:cs="Times New Roman"/>
          <w:sz w:val="24"/>
          <w:szCs w:val="24"/>
        </w:rPr>
      </w:pPr>
      <w:r w:rsidRPr="00FC7856">
        <w:rPr>
          <w:rFonts w:ascii="Times New Roman" w:hAnsi="Times New Roman" w:cs="Times New Roman"/>
          <w:sz w:val="24"/>
          <w:szCs w:val="24"/>
        </w:rPr>
        <w:t xml:space="preserve">Д. Хронічний панкреатит </w:t>
      </w:r>
    </w:p>
    <w:p w:rsidR="00065229" w:rsidRPr="00FC7856" w:rsidRDefault="00065229" w:rsidP="00065229">
      <w:pPr>
        <w:spacing w:after="0"/>
        <w:rPr>
          <w:rFonts w:ascii="Times New Roman" w:hAnsi="Times New Roman" w:cs="Times New Roman"/>
          <w:sz w:val="24"/>
          <w:szCs w:val="24"/>
        </w:rPr>
      </w:pPr>
      <w:r w:rsidRPr="00FC7856">
        <w:rPr>
          <w:rFonts w:ascii="Times New Roman" w:hAnsi="Times New Roman" w:cs="Times New Roman"/>
          <w:sz w:val="24"/>
          <w:szCs w:val="24"/>
        </w:rPr>
        <w:t xml:space="preserve">Е. Хронічний холецистит </w:t>
      </w:r>
    </w:p>
    <w:p w:rsidR="001B7A4E" w:rsidRPr="00FC7856" w:rsidRDefault="001B7A4E" w:rsidP="00FC7856">
      <w:pPr>
        <w:spacing w:after="0"/>
        <w:ind w:firstLine="426"/>
        <w:jc w:val="both"/>
        <w:rPr>
          <w:rFonts w:ascii="Times New Roman" w:hAnsi="Times New Roman" w:cs="Times New Roman"/>
          <w:sz w:val="24"/>
          <w:szCs w:val="24"/>
        </w:rPr>
      </w:pPr>
      <w:r w:rsidRPr="00FC7856">
        <w:rPr>
          <w:rFonts w:ascii="Times New Roman" w:hAnsi="Times New Roman" w:cs="Times New Roman"/>
          <w:b/>
          <w:color w:val="000000"/>
          <w:sz w:val="24"/>
          <w:szCs w:val="24"/>
        </w:rPr>
        <w:t>14</w:t>
      </w:r>
      <w:r w:rsidR="00065229" w:rsidRPr="00FC7856">
        <w:rPr>
          <w:rFonts w:ascii="Times New Roman" w:hAnsi="Times New Roman" w:cs="Times New Roman"/>
          <w:b/>
          <w:color w:val="000000"/>
          <w:sz w:val="24"/>
          <w:szCs w:val="24"/>
        </w:rPr>
        <w:t>.</w:t>
      </w:r>
      <w:r w:rsidR="00065229" w:rsidRPr="00FC7856">
        <w:rPr>
          <w:rFonts w:ascii="Times New Roman" w:hAnsi="Times New Roman" w:cs="Times New Roman"/>
          <w:color w:val="000000"/>
          <w:sz w:val="24"/>
          <w:szCs w:val="24"/>
        </w:rPr>
        <w:t xml:space="preserve"> </w:t>
      </w:r>
      <w:r w:rsidR="00065229" w:rsidRPr="00FC7856">
        <w:rPr>
          <w:rFonts w:ascii="Times New Roman" w:hAnsi="Times New Roman" w:cs="Times New Roman"/>
          <w:sz w:val="24"/>
          <w:szCs w:val="24"/>
        </w:rPr>
        <w:t>Хворий 28-ми років скаржиться на біль у животі ріжучого характеру. Захворів різко 1,5 години тому, коли</w:t>
      </w:r>
      <w:r w:rsidR="00364725" w:rsidRPr="00FC7856">
        <w:rPr>
          <w:rFonts w:ascii="Times New Roman" w:hAnsi="Times New Roman" w:cs="Times New Roman"/>
          <w:sz w:val="24"/>
          <w:szCs w:val="24"/>
        </w:rPr>
        <w:t xml:space="preserve"> відчув гострий біль в </w:t>
      </w:r>
      <w:proofErr w:type="spellStart"/>
      <w:r w:rsidR="00364725" w:rsidRPr="00FC7856">
        <w:rPr>
          <w:rFonts w:ascii="Times New Roman" w:hAnsi="Times New Roman" w:cs="Times New Roman"/>
          <w:sz w:val="24"/>
          <w:szCs w:val="24"/>
        </w:rPr>
        <w:t>епігастрії</w:t>
      </w:r>
      <w:proofErr w:type="spellEnd"/>
      <w:r w:rsidR="00065229" w:rsidRPr="00FC7856">
        <w:rPr>
          <w:rFonts w:ascii="Times New Roman" w:hAnsi="Times New Roman" w:cs="Times New Roman"/>
          <w:sz w:val="24"/>
          <w:szCs w:val="24"/>
        </w:rPr>
        <w:t xml:space="preserve">. До цього нічим не хворів. Об’єктивно: шкіра бліда, хворий лежить на спині. При зміні положення тіла біль загострюється. Пульс – 92 </w:t>
      </w:r>
      <w:proofErr w:type="spellStart"/>
      <w:r w:rsidR="00065229" w:rsidRPr="00FC7856">
        <w:rPr>
          <w:rFonts w:ascii="Times New Roman" w:hAnsi="Times New Roman" w:cs="Times New Roman"/>
          <w:sz w:val="24"/>
          <w:szCs w:val="24"/>
        </w:rPr>
        <w:t>уд</w:t>
      </w:r>
      <w:proofErr w:type="spellEnd"/>
      <w:r w:rsidR="00065229" w:rsidRPr="00FC7856">
        <w:rPr>
          <w:rFonts w:ascii="Times New Roman" w:hAnsi="Times New Roman" w:cs="Times New Roman"/>
          <w:sz w:val="24"/>
          <w:szCs w:val="24"/>
        </w:rPr>
        <w:t xml:space="preserve">./хв, ритмічний, АТ- 100/60 мм </w:t>
      </w:r>
      <w:proofErr w:type="spellStart"/>
      <w:r w:rsidR="00065229" w:rsidRPr="00FC7856">
        <w:rPr>
          <w:rFonts w:ascii="Times New Roman" w:hAnsi="Times New Roman" w:cs="Times New Roman"/>
          <w:sz w:val="24"/>
          <w:szCs w:val="24"/>
        </w:rPr>
        <w:t>рт.ст</w:t>
      </w:r>
      <w:proofErr w:type="spellEnd"/>
      <w:r w:rsidR="00065229" w:rsidRPr="00FC7856">
        <w:rPr>
          <w:rFonts w:ascii="Times New Roman" w:hAnsi="Times New Roman" w:cs="Times New Roman"/>
          <w:sz w:val="24"/>
          <w:szCs w:val="24"/>
        </w:rPr>
        <w:t>. З боку серця та легень патології немає. Язик сухий, чистий. Живіт втягнутий, не бере участі в диханні, під час паль</w:t>
      </w:r>
      <w:r w:rsidR="00364725" w:rsidRPr="00FC7856">
        <w:rPr>
          <w:rFonts w:ascii="Times New Roman" w:hAnsi="Times New Roman" w:cs="Times New Roman"/>
          <w:sz w:val="24"/>
          <w:szCs w:val="24"/>
        </w:rPr>
        <w:t>пації різко напружений та болюч</w:t>
      </w:r>
      <w:r w:rsidR="00065229" w:rsidRPr="00FC7856">
        <w:rPr>
          <w:rFonts w:ascii="Times New Roman" w:hAnsi="Times New Roman" w:cs="Times New Roman"/>
          <w:sz w:val="24"/>
          <w:szCs w:val="24"/>
        </w:rPr>
        <w:t xml:space="preserve">ий у всіх відділах. Симптом </w:t>
      </w:r>
      <w:proofErr w:type="spellStart"/>
      <w:r w:rsidR="00065229" w:rsidRPr="00FC7856">
        <w:rPr>
          <w:rFonts w:ascii="Times New Roman" w:hAnsi="Times New Roman" w:cs="Times New Roman"/>
          <w:sz w:val="24"/>
          <w:szCs w:val="24"/>
        </w:rPr>
        <w:t>Щоткіна-Блюмберга</w:t>
      </w:r>
      <w:proofErr w:type="spellEnd"/>
      <w:r w:rsidR="00065229" w:rsidRPr="00FC7856">
        <w:rPr>
          <w:rFonts w:ascii="Times New Roman" w:hAnsi="Times New Roman" w:cs="Times New Roman"/>
          <w:sz w:val="24"/>
          <w:szCs w:val="24"/>
        </w:rPr>
        <w:t xml:space="preserve"> позитивний. Який найбільш імовірний діагноз? </w:t>
      </w:r>
    </w:p>
    <w:p w:rsidR="001B7A4E" w:rsidRPr="00FC7856" w:rsidRDefault="00065229" w:rsidP="001B7A4E">
      <w:pPr>
        <w:spacing w:after="0"/>
        <w:jc w:val="both"/>
        <w:rPr>
          <w:rFonts w:ascii="Times New Roman" w:hAnsi="Times New Roman" w:cs="Times New Roman"/>
          <w:sz w:val="24"/>
          <w:szCs w:val="24"/>
        </w:rPr>
      </w:pPr>
      <w:r w:rsidRPr="00FC7856">
        <w:rPr>
          <w:rFonts w:ascii="Times New Roman" w:hAnsi="Times New Roman" w:cs="Times New Roman"/>
          <w:sz w:val="24"/>
          <w:szCs w:val="24"/>
        </w:rPr>
        <w:t>А.</w:t>
      </w:r>
      <w:r w:rsidR="001B7A4E" w:rsidRPr="00FC7856">
        <w:rPr>
          <w:rFonts w:ascii="Times New Roman" w:hAnsi="Times New Roman" w:cs="Times New Roman"/>
          <w:sz w:val="24"/>
          <w:szCs w:val="24"/>
        </w:rPr>
        <w:t xml:space="preserve"> </w:t>
      </w:r>
      <w:r w:rsidRPr="00FC7856">
        <w:rPr>
          <w:rFonts w:ascii="Times New Roman" w:hAnsi="Times New Roman" w:cs="Times New Roman"/>
          <w:sz w:val="24"/>
          <w:szCs w:val="24"/>
        </w:rPr>
        <w:t xml:space="preserve">Гострий панкреатит </w:t>
      </w:r>
    </w:p>
    <w:p w:rsidR="001B7A4E" w:rsidRPr="00FC7856" w:rsidRDefault="00065229" w:rsidP="001B7A4E">
      <w:pPr>
        <w:spacing w:after="0"/>
        <w:jc w:val="both"/>
        <w:rPr>
          <w:rFonts w:ascii="Times New Roman" w:hAnsi="Times New Roman" w:cs="Times New Roman"/>
          <w:sz w:val="24"/>
          <w:szCs w:val="24"/>
        </w:rPr>
      </w:pPr>
      <w:r w:rsidRPr="00FC7856">
        <w:rPr>
          <w:rFonts w:ascii="Times New Roman" w:hAnsi="Times New Roman" w:cs="Times New Roman"/>
          <w:sz w:val="24"/>
          <w:szCs w:val="24"/>
        </w:rPr>
        <w:t>В.</w:t>
      </w:r>
      <w:r w:rsidR="001B7A4E" w:rsidRPr="00FC7856">
        <w:rPr>
          <w:rFonts w:ascii="Times New Roman" w:hAnsi="Times New Roman" w:cs="Times New Roman"/>
          <w:sz w:val="24"/>
          <w:szCs w:val="24"/>
        </w:rPr>
        <w:t xml:space="preserve"> </w:t>
      </w:r>
      <w:r w:rsidRPr="00FC7856">
        <w:rPr>
          <w:rFonts w:ascii="Times New Roman" w:hAnsi="Times New Roman" w:cs="Times New Roman"/>
          <w:sz w:val="24"/>
          <w:szCs w:val="24"/>
        </w:rPr>
        <w:t xml:space="preserve">Гострий холецистит </w:t>
      </w:r>
    </w:p>
    <w:p w:rsidR="001B7A4E" w:rsidRPr="00FC7856" w:rsidRDefault="00065229" w:rsidP="001B7A4E">
      <w:pPr>
        <w:spacing w:after="0"/>
        <w:jc w:val="both"/>
        <w:rPr>
          <w:rFonts w:ascii="Times New Roman" w:hAnsi="Times New Roman" w:cs="Times New Roman"/>
          <w:sz w:val="24"/>
          <w:szCs w:val="24"/>
        </w:rPr>
      </w:pPr>
      <w:r w:rsidRPr="00FC7856">
        <w:rPr>
          <w:rFonts w:ascii="Times New Roman" w:hAnsi="Times New Roman" w:cs="Times New Roman"/>
          <w:sz w:val="24"/>
          <w:szCs w:val="24"/>
        </w:rPr>
        <w:t xml:space="preserve">С. Гостра кишкова непрохідність </w:t>
      </w:r>
    </w:p>
    <w:p w:rsidR="001B7A4E" w:rsidRPr="00FC7856" w:rsidRDefault="00065229" w:rsidP="001B7A4E">
      <w:pPr>
        <w:spacing w:after="0"/>
        <w:jc w:val="both"/>
        <w:rPr>
          <w:rFonts w:ascii="Times New Roman" w:hAnsi="Times New Roman" w:cs="Times New Roman"/>
          <w:sz w:val="24"/>
          <w:szCs w:val="24"/>
        </w:rPr>
      </w:pPr>
      <w:r w:rsidRPr="00FC7856">
        <w:rPr>
          <w:rFonts w:ascii="Times New Roman" w:hAnsi="Times New Roman" w:cs="Times New Roman"/>
          <w:sz w:val="24"/>
          <w:szCs w:val="24"/>
        </w:rPr>
        <w:t xml:space="preserve">Д. Гострий апендицит </w:t>
      </w:r>
    </w:p>
    <w:p w:rsidR="00065229" w:rsidRPr="00FC7856" w:rsidRDefault="00065229" w:rsidP="001B7A4E">
      <w:pPr>
        <w:spacing w:after="0"/>
        <w:jc w:val="both"/>
        <w:rPr>
          <w:rFonts w:ascii="Times New Roman" w:hAnsi="Times New Roman" w:cs="Times New Roman"/>
          <w:sz w:val="24"/>
          <w:szCs w:val="24"/>
        </w:rPr>
      </w:pPr>
      <w:r w:rsidRPr="00FC7856">
        <w:rPr>
          <w:rFonts w:ascii="Times New Roman" w:hAnsi="Times New Roman" w:cs="Times New Roman"/>
          <w:sz w:val="24"/>
          <w:szCs w:val="24"/>
        </w:rPr>
        <w:t xml:space="preserve">Е. </w:t>
      </w:r>
      <w:proofErr w:type="spellStart"/>
      <w:r w:rsidRPr="00FC7856">
        <w:rPr>
          <w:rFonts w:ascii="Times New Roman" w:hAnsi="Times New Roman" w:cs="Times New Roman"/>
          <w:sz w:val="24"/>
          <w:szCs w:val="24"/>
        </w:rPr>
        <w:t>Перфоративна</w:t>
      </w:r>
      <w:proofErr w:type="spellEnd"/>
      <w:r w:rsidRPr="00FC7856">
        <w:rPr>
          <w:rFonts w:ascii="Times New Roman" w:hAnsi="Times New Roman" w:cs="Times New Roman"/>
          <w:sz w:val="24"/>
          <w:szCs w:val="24"/>
        </w:rPr>
        <w:t xml:space="preserve"> виразка </w:t>
      </w:r>
      <w:proofErr w:type="spellStart"/>
      <w:r w:rsidRPr="00FC7856">
        <w:rPr>
          <w:rFonts w:ascii="Times New Roman" w:hAnsi="Times New Roman" w:cs="Times New Roman"/>
          <w:sz w:val="24"/>
          <w:szCs w:val="24"/>
        </w:rPr>
        <w:t>шлунка</w:t>
      </w:r>
      <w:proofErr w:type="spellEnd"/>
      <w:r w:rsidRPr="00FC7856">
        <w:rPr>
          <w:rFonts w:ascii="Times New Roman" w:hAnsi="Times New Roman" w:cs="Times New Roman"/>
          <w:sz w:val="24"/>
          <w:szCs w:val="24"/>
        </w:rPr>
        <w:t>.</w:t>
      </w:r>
    </w:p>
    <w:p w:rsidR="00711D09" w:rsidRPr="00FC7856" w:rsidRDefault="00711D09" w:rsidP="00FC7856">
      <w:pPr>
        <w:ind w:firstLine="567"/>
        <w:jc w:val="both"/>
        <w:rPr>
          <w:rFonts w:ascii="Times New Roman" w:hAnsi="Times New Roman" w:cs="Times New Roman"/>
          <w:b/>
          <w:i/>
          <w:color w:val="000000"/>
          <w:sz w:val="24"/>
          <w:szCs w:val="24"/>
        </w:rPr>
      </w:pPr>
      <w:r w:rsidRPr="00FC7856">
        <w:rPr>
          <w:rFonts w:ascii="Times New Roman" w:hAnsi="Times New Roman" w:cs="Times New Roman"/>
          <w:b/>
          <w:i/>
          <w:color w:val="000000"/>
          <w:sz w:val="24"/>
          <w:szCs w:val="24"/>
        </w:rPr>
        <w:t>Оцінювання:</w:t>
      </w:r>
    </w:p>
    <w:p w:rsidR="00711D09" w:rsidRPr="00FC7856" w:rsidRDefault="00711D09" w:rsidP="00711D09">
      <w:pPr>
        <w:pStyle w:val="a7"/>
        <w:numPr>
          <w:ilvl w:val="0"/>
          <w:numId w:val="1"/>
        </w:numPr>
        <w:jc w:val="both"/>
        <w:rPr>
          <w:rFonts w:ascii="Times New Roman" w:hAnsi="Times New Roman" w:cs="Times New Roman"/>
          <w:color w:val="000000"/>
          <w:sz w:val="24"/>
          <w:szCs w:val="24"/>
        </w:rPr>
      </w:pPr>
      <w:r w:rsidRPr="00FC7856">
        <w:rPr>
          <w:rFonts w:ascii="Times New Roman" w:hAnsi="Times New Roman" w:cs="Times New Roman"/>
          <w:color w:val="000000"/>
          <w:sz w:val="24"/>
          <w:szCs w:val="24"/>
        </w:rPr>
        <w:t>Немає помилок – 1 помилка –90 і вище балів</w:t>
      </w:r>
    </w:p>
    <w:p w:rsidR="00711D09" w:rsidRPr="00FC7856" w:rsidRDefault="00711D09" w:rsidP="00711D09">
      <w:pPr>
        <w:pStyle w:val="a7"/>
        <w:numPr>
          <w:ilvl w:val="0"/>
          <w:numId w:val="1"/>
        </w:numPr>
        <w:jc w:val="both"/>
        <w:rPr>
          <w:rFonts w:ascii="Times New Roman" w:hAnsi="Times New Roman" w:cs="Times New Roman"/>
          <w:color w:val="000000"/>
          <w:sz w:val="24"/>
          <w:szCs w:val="24"/>
        </w:rPr>
      </w:pPr>
      <w:r w:rsidRPr="00FC7856">
        <w:rPr>
          <w:rFonts w:ascii="Times New Roman" w:hAnsi="Times New Roman" w:cs="Times New Roman"/>
          <w:color w:val="000000"/>
          <w:sz w:val="24"/>
          <w:szCs w:val="24"/>
        </w:rPr>
        <w:t>1-2 помилки – 80-90 балів</w:t>
      </w:r>
    </w:p>
    <w:p w:rsidR="00711D09" w:rsidRPr="00FC7856" w:rsidRDefault="00711D09" w:rsidP="00711D09">
      <w:pPr>
        <w:pStyle w:val="a7"/>
        <w:numPr>
          <w:ilvl w:val="0"/>
          <w:numId w:val="1"/>
        </w:numPr>
        <w:jc w:val="both"/>
        <w:rPr>
          <w:rFonts w:ascii="Times New Roman" w:hAnsi="Times New Roman" w:cs="Times New Roman"/>
          <w:color w:val="000000"/>
          <w:sz w:val="24"/>
          <w:szCs w:val="24"/>
        </w:rPr>
      </w:pPr>
      <w:r w:rsidRPr="00FC7856">
        <w:rPr>
          <w:rFonts w:ascii="Times New Roman" w:hAnsi="Times New Roman" w:cs="Times New Roman"/>
          <w:color w:val="000000"/>
          <w:sz w:val="24"/>
          <w:szCs w:val="24"/>
        </w:rPr>
        <w:t>2-3 помилки 70-80 балів</w:t>
      </w:r>
    </w:p>
    <w:p w:rsidR="00711D09" w:rsidRPr="00FC7856" w:rsidRDefault="00711D09" w:rsidP="00711D09">
      <w:pPr>
        <w:pStyle w:val="a7"/>
        <w:numPr>
          <w:ilvl w:val="0"/>
          <w:numId w:val="1"/>
        </w:numPr>
        <w:jc w:val="both"/>
        <w:rPr>
          <w:rFonts w:ascii="Times New Roman" w:hAnsi="Times New Roman" w:cs="Times New Roman"/>
          <w:color w:val="000000"/>
          <w:sz w:val="24"/>
          <w:szCs w:val="24"/>
        </w:rPr>
      </w:pPr>
      <w:r w:rsidRPr="00FC7856">
        <w:rPr>
          <w:rFonts w:ascii="Times New Roman" w:hAnsi="Times New Roman" w:cs="Times New Roman"/>
          <w:color w:val="000000"/>
          <w:sz w:val="24"/>
          <w:szCs w:val="24"/>
        </w:rPr>
        <w:t>Більше 3 помилок – незадовільно.</w:t>
      </w:r>
    </w:p>
    <w:p w:rsidR="00711D09" w:rsidRPr="00FC7856" w:rsidRDefault="00711D09" w:rsidP="00E45510">
      <w:pPr>
        <w:jc w:val="both"/>
        <w:rPr>
          <w:rFonts w:ascii="Times New Roman" w:hAnsi="Times New Roman" w:cs="Times New Roman"/>
          <w:color w:val="000000"/>
          <w:sz w:val="24"/>
          <w:szCs w:val="24"/>
        </w:rPr>
      </w:pPr>
    </w:p>
    <w:p w:rsidR="00D002CD" w:rsidRPr="00FC7856" w:rsidRDefault="00711D09" w:rsidP="00711D09">
      <w:pPr>
        <w:jc w:val="center"/>
        <w:rPr>
          <w:rFonts w:ascii="Times New Roman" w:hAnsi="Times New Roman" w:cs="Times New Roman"/>
          <w:b/>
          <w:color w:val="000000"/>
          <w:sz w:val="24"/>
          <w:szCs w:val="24"/>
        </w:rPr>
      </w:pPr>
      <w:r w:rsidRPr="00FC7856">
        <w:rPr>
          <w:rFonts w:ascii="Times New Roman" w:hAnsi="Times New Roman" w:cs="Times New Roman"/>
          <w:b/>
          <w:color w:val="000000"/>
          <w:sz w:val="24"/>
          <w:szCs w:val="24"/>
        </w:rPr>
        <w:t>Рекомендована література</w:t>
      </w:r>
    </w:p>
    <w:p w:rsidR="001B7A4E" w:rsidRPr="00FC7856" w:rsidRDefault="001B7A4E" w:rsidP="001B7A4E">
      <w:pPr>
        <w:autoSpaceDE w:val="0"/>
        <w:autoSpaceDN w:val="0"/>
        <w:adjustRightInd w:val="0"/>
        <w:spacing w:after="0" w:line="240" w:lineRule="auto"/>
        <w:ind w:firstLine="567"/>
        <w:rPr>
          <w:rFonts w:ascii="Times New Roman" w:hAnsi="Times New Roman" w:cs="Times New Roman"/>
          <w:b/>
          <w:bCs/>
          <w:color w:val="000000"/>
          <w:sz w:val="24"/>
          <w:szCs w:val="24"/>
        </w:rPr>
      </w:pPr>
      <w:r w:rsidRPr="00FC7856">
        <w:rPr>
          <w:rFonts w:ascii="Times New Roman" w:hAnsi="Times New Roman" w:cs="Times New Roman"/>
          <w:b/>
          <w:bCs/>
          <w:color w:val="000000"/>
          <w:sz w:val="24"/>
          <w:szCs w:val="24"/>
        </w:rPr>
        <w:t xml:space="preserve">Основна: </w:t>
      </w:r>
    </w:p>
    <w:p w:rsidR="00711D09" w:rsidRPr="00FC7856" w:rsidRDefault="00711D09" w:rsidP="00FC7856">
      <w:pPr>
        <w:autoSpaceDE w:val="0"/>
        <w:autoSpaceDN w:val="0"/>
        <w:adjustRightInd w:val="0"/>
        <w:spacing w:after="0" w:line="240" w:lineRule="auto"/>
        <w:ind w:firstLine="567"/>
        <w:rPr>
          <w:rFonts w:ascii="Times New Roman" w:hAnsi="Times New Roman" w:cs="Times New Roman"/>
          <w:color w:val="000000"/>
          <w:sz w:val="24"/>
          <w:szCs w:val="24"/>
        </w:rPr>
      </w:pPr>
      <w:r w:rsidRPr="00FC7856">
        <w:rPr>
          <w:rFonts w:ascii="Times New Roman" w:hAnsi="Times New Roman" w:cs="Times New Roman"/>
          <w:bCs/>
          <w:color w:val="000000"/>
          <w:sz w:val="24"/>
          <w:szCs w:val="24"/>
        </w:rPr>
        <w:lastRenderedPageBreak/>
        <w:t>1</w:t>
      </w:r>
      <w:r w:rsidRPr="00FC7856">
        <w:rPr>
          <w:rFonts w:ascii="Times New Roman" w:hAnsi="Times New Roman" w:cs="Times New Roman"/>
          <w:color w:val="000000"/>
          <w:sz w:val="24"/>
          <w:szCs w:val="24"/>
        </w:rPr>
        <w:t xml:space="preserve">. </w:t>
      </w:r>
      <w:proofErr w:type="spellStart"/>
      <w:r w:rsidRPr="00FC7856">
        <w:rPr>
          <w:rFonts w:ascii="Times New Roman" w:hAnsi="Times New Roman" w:cs="Times New Roman"/>
          <w:color w:val="000000"/>
          <w:sz w:val="24"/>
          <w:szCs w:val="24"/>
        </w:rPr>
        <w:t>Частная</w:t>
      </w:r>
      <w:proofErr w:type="spellEnd"/>
      <w:r w:rsidRPr="00FC7856">
        <w:rPr>
          <w:rFonts w:ascii="Times New Roman" w:hAnsi="Times New Roman" w:cs="Times New Roman"/>
          <w:color w:val="000000"/>
          <w:sz w:val="24"/>
          <w:szCs w:val="24"/>
        </w:rPr>
        <w:t xml:space="preserve"> </w:t>
      </w:r>
      <w:proofErr w:type="spellStart"/>
      <w:r w:rsidRPr="00FC7856">
        <w:rPr>
          <w:rFonts w:ascii="Times New Roman" w:hAnsi="Times New Roman" w:cs="Times New Roman"/>
          <w:color w:val="000000"/>
          <w:sz w:val="24"/>
          <w:szCs w:val="24"/>
        </w:rPr>
        <w:t>хирургия</w:t>
      </w:r>
      <w:proofErr w:type="spellEnd"/>
      <w:r w:rsidRPr="00FC7856">
        <w:rPr>
          <w:rFonts w:ascii="Times New Roman" w:hAnsi="Times New Roman" w:cs="Times New Roman"/>
          <w:color w:val="000000"/>
          <w:sz w:val="24"/>
          <w:szCs w:val="24"/>
        </w:rPr>
        <w:t xml:space="preserve">. </w:t>
      </w:r>
      <w:proofErr w:type="spellStart"/>
      <w:r w:rsidRPr="00FC7856">
        <w:rPr>
          <w:rFonts w:ascii="Times New Roman" w:hAnsi="Times New Roman" w:cs="Times New Roman"/>
          <w:color w:val="000000"/>
          <w:sz w:val="24"/>
          <w:szCs w:val="24"/>
        </w:rPr>
        <w:t>Учебник</w:t>
      </w:r>
      <w:proofErr w:type="spellEnd"/>
      <w:r w:rsidRPr="00FC7856">
        <w:rPr>
          <w:rFonts w:ascii="Times New Roman" w:hAnsi="Times New Roman" w:cs="Times New Roman"/>
          <w:color w:val="000000"/>
          <w:sz w:val="24"/>
          <w:szCs w:val="24"/>
        </w:rPr>
        <w:t xml:space="preserve"> для </w:t>
      </w:r>
      <w:proofErr w:type="spellStart"/>
      <w:r w:rsidRPr="00FC7856">
        <w:rPr>
          <w:rFonts w:ascii="Times New Roman" w:hAnsi="Times New Roman" w:cs="Times New Roman"/>
          <w:color w:val="000000"/>
          <w:sz w:val="24"/>
          <w:szCs w:val="24"/>
        </w:rPr>
        <w:t>медицинских</w:t>
      </w:r>
      <w:proofErr w:type="spellEnd"/>
      <w:r w:rsidRPr="00FC7856">
        <w:rPr>
          <w:rFonts w:ascii="Times New Roman" w:hAnsi="Times New Roman" w:cs="Times New Roman"/>
          <w:color w:val="000000"/>
          <w:sz w:val="24"/>
          <w:szCs w:val="24"/>
        </w:rPr>
        <w:t xml:space="preserve"> </w:t>
      </w:r>
      <w:proofErr w:type="spellStart"/>
      <w:r w:rsidRPr="00FC7856">
        <w:rPr>
          <w:rFonts w:ascii="Times New Roman" w:hAnsi="Times New Roman" w:cs="Times New Roman"/>
          <w:color w:val="000000"/>
          <w:sz w:val="24"/>
          <w:szCs w:val="24"/>
        </w:rPr>
        <w:t>вузов</w:t>
      </w:r>
      <w:proofErr w:type="spellEnd"/>
      <w:r w:rsidRPr="00FC7856">
        <w:rPr>
          <w:rFonts w:ascii="Times New Roman" w:hAnsi="Times New Roman" w:cs="Times New Roman"/>
          <w:color w:val="000000"/>
          <w:sz w:val="24"/>
          <w:szCs w:val="24"/>
        </w:rPr>
        <w:t xml:space="preserve"> / </w:t>
      </w:r>
      <w:proofErr w:type="spellStart"/>
      <w:r w:rsidRPr="00FC7856">
        <w:rPr>
          <w:rFonts w:ascii="Times New Roman" w:hAnsi="Times New Roman" w:cs="Times New Roman"/>
          <w:color w:val="000000"/>
          <w:sz w:val="24"/>
          <w:szCs w:val="24"/>
        </w:rPr>
        <w:t>Под</w:t>
      </w:r>
      <w:proofErr w:type="spellEnd"/>
      <w:r w:rsidRPr="00FC7856">
        <w:rPr>
          <w:rFonts w:ascii="Times New Roman" w:hAnsi="Times New Roman" w:cs="Times New Roman"/>
          <w:color w:val="000000"/>
          <w:sz w:val="24"/>
          <w:szCs w:val="24"/>
        </w:rPr>
        <w:t xml:space="preserve"> ред. члена-</w:t>
      </w:r>
      <w:proofErr w:type="spellStart"/>
      <w:r w:rsidRPr="00FC7856">
        <w:rPr>
          <w:rFonts w:ascii="Times New Roman" w:hAnsi="Times New Roman" w:cs="Times New Roman"/>
          <w:color w:val="000000"/>
          <w:sz w:val="24"/>
          <w:szCs w:val="24"/>
        </w:rPr>
        <w:t>корр</w:t>
      </w:r>
      <w:proofErr w:type="spellEnd"/>
      <w:r w:rsidRPr="00FC7856">
        <w:rPr>
          <w:rFonts w:ascii="Times New Roman" w:hAnsi="Times New Roman" w:cs="Times New Roman"/>
          <w:color w:val="000000"/>
          <w:sz w:val="24"/>
          <w:szCs w:val="24"/>
        </w:rPr>
        <w:t>. РАМН, проф. Ю.Л. Шевченко. – СПб: «</w:t>
      </w:r>
      <w:proofErr w:type="spellStart"/>
      <w:r w:rsidRPr="00FC7856">
        <w:rPr>
          <w:rFonts w:ascii="Times New Roman" w:hAnsi="Times New Roman" w:cs="Times New Roman"/>
          <w:color w:val="000000"/>
          <w:sz w:val="24"/>
          <w:szCs w:val="24"/>
        </w:rPr>
        <w:t>Специальная</w:t>
      </w:r>
      <w:proofErr w:type="spellEnd"/>
      <w:r w:rsidRPr="00FC7856">
        <w:rPr>
          <w:rFonts w:ascii="Times New Roman" w:hAnsi="Times New Roman" w:cs="Times New Roman"/>
          <w:color w:val="000000"/>
          <w:sz w:val="24"/>
          <w:szCs w:val="24"/>
        </w:rPr>
        <w:t xml:space="preserve"> </w:t>
      </w:r>
      <w:proofErr w:type="spellStart"/>
      <w:r w:rsidRPr="00FC7856">
        <w:rPr>
          <w:rFonts w:ascii="Times New Roman" w:hAnsi="Times New Roman" w:cs="Times New Roman"/>
          <w:color w:val="000000"/>
          <w:sz w:val="24"/>
          <w:szCs w:val="24"/>
        </w:rPr>
        <w:t>литература</w:t>
      </w:r>
      <w:proofErr w:type="spellEnd"/>
      <w:r w:rsidRPr="00FC7856">
        <w:rPr>
          <w:rFonts w:ascii="Times New Roman" w:hAnsi="Times New Roman" w:cs="Times New Roman"/>
          <w:color w:val="000000"/>
          <w:sz w:val="24"/>
          <w:szCs w:val="24"/>
        </w:rPr>
        <w:t xml:space="preserve">», 1998. – 517 с. </w:t>
      </w:r>
    </w:p>
    <w:p w:rsidR="00711D09" w:rsidRPr="00FC7856" w:rsidRDefault="00711D09" w:rsidP="00FC7856">
      <w:pPr>
        <w:autoSpaceDE w:val="0"/>
        <w:autoSpaceDN w:val="0"/>
        <w:adjustRightInd w:val="0"/>
        <w:spacing w:after="0" w:line="240" w:lineRule="auto"/>
        <w:ind w:firstLine="567"/>
        <w:rPr>
          <w:rFonts w:ascii="Times New Roman" w:hAnsi="Times New Roman" w:cs="Times New Roman"/>
          <w:color w:val="000000"/>
          <w:sz w:val="24"/>
          <w:szCs w:val="24"/>
        </w:rPr>
      </w:pPr>
      <w:r w:rsidRPr="00FC7856">
        <w:rPr>
          <w:rFonts w:ascii="Times New Roman" w:hAnsi="Times New Roman" w:cs="Times New Roman"/>
          <w:color w:val="000000"/>
          <w:sz w:val="24"/>
          <w:szCs w:val="24"/>
        </w:rPr>
        <w:t xml:space="preserve">2. </w:t>
      </w:r>
      <w:proofErr w:type="spellStart"/>
      <w:r w:rsidRPr="00FC7856">
        <w:rPr>
          <w:rFonts w:ascii="Times New Roman" w:hAnsi="Times New Roman" w:cs="Times New Roman"/>
          <w:color w:val="000000"/>
          <w:sz w:val="24"/>
          <w:szCs w:val="24"/>
        </w:rPr>
        <w:t>Частная</w:t>
      </w:r>
      <w:proofErr w:type="spellEnd"/>
      <w:r w:rsidRPr="00FC7856">
        <w:rPr>
          <w:rFonts w:ascii="Times New Roman" w:hAnsi="Times New Roman" w:cs="Times New Roman"/>
          <w:color w:val="000000"/>
          <w:sz w:val="24"/>
          <w:szCs w:val="24"/>
        </w:rPr>
        <w:t xml:space="preserve"> </w:t>
      </w:r>
      <w:proofErr w:type="spellStart"/>
      <w:r w:rsidRPr="00FC7856">
        <w:rPr>
          <w:rFonts w:ascii="Times New Roman" w:hAnsi="Times New Roman" w:cs="Times New Roman"/>
          <w:color w:val="000000"/>
          <w:sz w:val="24"/>
          <w:szCs w:val="24"/>
        </w:rPr>
        <w:t>хирургия</w:t>
      </w:r>
      <w:proofErr w:type="spellEnd"/>
      <w:r w:rsidRPr="00FC7856">
        <w:rPr>
          <w:rFonts w:ascii="Times New Roman" w:hAnsi="Times New Roman" w:cs="Times New Roman"/>
          <w:color w:val="000000"/>
          <w:sz w:val="24"/>
          <w:szCs w:val="24"/>
        </w:rPr>
        <w:t xml:space="preserve"> /  </w:t>
      </w:r>
      <w:proofErr w:type="spellStart"/>
      <w:r w:rsidRPr="00FC7856">
        <w:rPr>
          <w:rFonts w:ascii="Times New Roman" w:hAnsi="Times New Roman" w:cs="Times New Roman"/>
          <w:color w:val="000000"/>
          <w:sz w:val="24"/>
          <w:szCs w:val="24"/>
        </w:rPr>
        <w:t>Учебник</w:t>
      </w:r>
      <w:proofErr w:type="spellEnd"/>
      <w:r w:rsidRPr="00FC7856">
        <w:rPr>
          <w:rFonts w:ascii="Times New Roman" w:hAnsi="Times New Roman" w:cs="Times New Roman"/>
          <w:color w:val="000000"/>
          <w:sz w:val="24"/>
          <w:szCs w:val="24"/>
        </w:rPr>
        <w:t xml:space="preserve"> </w:t>
      </w:r>
      <w:proofErr w:type="spellStart"/>
      <w:r w:rsidRPr="00FC7856">
        <w:rPr>
          <w:rFonts w:ascii="Times New Roman" w:hAnsi="Times New Roman" w:cs="Times New Roman"/>
          <w:color w:val="000000"/>
          <w:sz w:val="24"/>
          <w:szCs w:val="24"/>
        </w:rPr>
        <w:t>под</w:t>
      </w:r>
      <w:proofErr w:type="spellEnd"/>
      <w:r w:rsidRPr="00FC7856">
        <w:rPr>
          <w:rFonts w:ascii="Times New Roman" w:hAnsi="Times New Roman" w:cs="Times New Roman"/>
          <w:color w:val="000000"/>
          <w:sz w:val="24"/>
          <w:szCs w:val="24"/>
        </w:rPr>
        <w:t xml:space="preserve"> </w:t>
      </w:r>
      <w:proofErr w:type="spellStart"/>
      <w:r w:rsidRPr="00FC7856">
        <w:rPr>
          <w:rFonts w:ascii="Times New Roman" w:hAnsi="Times New Roman" w:cs="Times New Roman"/>
          <w:color w:val="000000"/>
          <w:sz w:val="24"/>
          <w:szCs w:val="24"/>
        </w:rPr>
        <w:t>редакцией</w:t>
      </w:r>
      <w:proofErr w:type="spellEnd"/>
      <w:r w:rsidRPr="00FC7856">
        <w:rPr>
          <w:rFonts w:ascii="Times New Roman" w:hAnsi="Times New Roman" w:cs="Times New Roman"/>
          <w:color w:val="000000"/>
          <w:sz w:val="24"/>
          <w:szCs w:val="24"/>
        </w:rPr>
        <w:t xml:space="preserve"> </w:t>
      </w:r>
      <w:proofErr w:type="spellStart"/>
      <w:r w:rsidRPr="00FC7856">
        <w:rPr>
          <w:rFonts w:ascii="Times New Roman" w:hAnsi="Times New Roman" w:cs="Times New Roman"/>
          <w:color w:val="000000"/>
          <w:sz w:val="24"/>
          <w:szCs w:val="24"/>
        </w:rPr>
        <w:t>профессора</w:t>
      </w:r>
      <w:proofErr w:type="spellEnd"/>
      <w:r w:rsidRPr="00FC7856">
        <w:rPr>
          <w:rFonts w:ascii="Times New Roman" w:hAnsi="Times New Roman" w:cs="Times New Roman"/>
          <w:color w:val="000000"/>
          <w:sz w:val="24"/>
          <w:szCs w:val="24"/>
        </w:rPr>
        <w:t xml:space="preserve"> М.И. </w:t>
      </w:r>
      <w:proofErr w:type="spellStart"/>
      <w:r w:rsidRPr="00FC7856">
        <w:rPr>
          <w:rFonts w:ascii="Times New Roman" w:hAnsi="Times New Roman" w:cs="Times New Roman"/>
          <w:color w:val="000000"/>
          <w:sz w:val="24"/>
          <w:szCs w:val="24"/>
        </w:rPr>
        <w:t>Лыткина</w:t>
      </w:r>
      <w:proofErr w:type="spellEnd"/>
      <w:r w:rsidRPr="00FC7856">
        <w:rPr>
          <w:rFonts w:ascii="Times New Roman" w:hAnsi="Times New Roman" w:cs="Times New Roman"/>
          <w:color w:val="000000"/>
          <w:sz w:val="24"/>
          <w:szCs w:val="24"/>
        </w:rPr>
        <w:t xml:space="preserve">. </w:t>
      </w:r>
      <w:proofErr w:type="spellStart"/>
      <w:r w:rsidRPr="00FC7856">
        <w:rPr>
          <w:rFonts w:ascii="Times New Roman" w:hAnsi="Times New Roman" w:cs="Times New Roman"/>
          <w:color w:val="000000"/>
          <w:sz w:val="24"/>
          <w:szCs w:val="24"/>
        </w:rPr>
        <w:t>Ленинград</w:t>
      </w:r>
      <w:proofErr w:type="spellEnd"/>
      <w:r w:rsidRPr="00FC7856">
        <w:rPr>
          <w:rFonts w:ascii="Times New Roman" w:hAnsi="Times New Roman" w:cs="Times New Roman"/>
          <w:color w:val="000000"/>
          <w:sz w:val="24"/>
          <w:szCs w:val="24"/>
        </w:rPr>
        <w:t xml:space="preserve">, ВМА </w:t>
      </w:r>
      <w:proofErr w:type="spellStart"/>
      <w:r w:rsidRPr="00FC7856">
        <w:rPr>
          <w:rFonts w:ascii="Times New Roman" w:hAnsi="Times New Roman" w:cs="Times New Roman"/>
          <w:color w:val="000000"/>
          <w:sz w:val="24"/>
          <w:szCs w:val="24"/>
        </w:rPr>
        <w:t>имени</w:t>
      </w:r>
      <w:proofErr w:type="spellEnd"/>
      <w:r w:rsidRPr="00FC7856">
        <w:rPr>
          <w:rFonts w:ascii="Times New Roman" w:hAnsi="Times New Roman" w:cs="Times New Roman"/>
          <w:color w:val="000000"/>
          <w:sz w:val="24"/>
          <w:szCs w:val="24"/>
        </w:rPr>
        <w:t xml:space="preserve"> Кирова, 1991. 9. </w:t>
      </w:r>
      <w:proofErr w:type="spellStart"/>
      <w:r w:rsidRPr="00FC7856">
        <w:rPr>
          <w:rFonts w:ascii="Times New Roman" w:hAnsi="Times New Roman" w:cs="Times New Roman"/>
          <w:color w:val="000000"/>
          <w:sz w:val="24"/>
          <w:szCs w:val="24"/>
        </w:rPr>
        <w:t>Гостищев</w:t>
      </w:r>
      <w:proofErr w:type="spellEnd"/>
      <w:r w:rsidRPr="00FC7856">
        <w:rPr>
          <w:rFonts w:ascii="Times New Roman" w:hAnsi="Times New Roman" w:cs="Times New Roman"/>
          <w:color w:val="000000"/>
          <w:sz w:val="24"/>
          <w:szCs w:val="24"/>
        </w:rPr>
        <w:t xml:space="preserve"> В.К. </w:t>
      </w:r>
      <w:proofErr w:type="spellStart"/>
      <w:r w:rsidRPr="00FC7856">
        <w:rPr>
          <w:rFonts w:ascii="Times New Roman" w:hAnsi="Times New Roman" w:cs="Times New Roman"/>
          <w:color w:val="000000"/>
          <w:sz w:val="24"/>
          <w:szCs w:val="24"/>
        </w:rPr>
        <w:t>Общая</w:t>
      </w:r>
      <w:proofErr w:type="spellEnd"/>
      <w:r w:rsidRPr="00FC7856">
        <w:rPr>
          <w:rFonts w:ascii="Times New Roman" w:hAnsi="Times New Roman" w:cs="Times New Roman"/>
          <w:color w:val="000000"/>
          <w:sz w:val="24"/>
          <w:szCs w:val="24"/>
        </w:rPr>
        <w:t xml:space="preserve"> </w:t>
      </w:r>
      <w:proofErr w:type="spellStart"/>
      <w:r w:rsidRPr="00FC7856">
        <w:rPr>
          <w:rFonts w:ascii="Times New Roman" w:hAnsi="Times New Roman" w:cs="Times New Roman"/>
          <w:color w:val="000000"/>
          <w:sz w:val="24"/>
          <w:szCs w:val="24"/>
        </w:rPr>
        <w:t>хирургия</w:t>
      </w:r>
      <w:proofErr w:type="spellEnd"/>
      <w:r w:rsidRPr="00FC7856">
        <w:rPr>
          <w:rFonts w:ascii="Times New Roman" w:hAnsi="Times New Roman" w:cs="Times New Roman"/>
          <w:color w:val="000000"/>
          <w:sz w:val="24"/>
          <w:szCs w:val="24"/>
        </w:rPr>
        <w:t xml:space="preserve">: </w:t>
      </w:r>
      <w:proofErr w:type="spellStart"/>
      <w:r w:rsidRPr="00FC7856">
        <w:rPr>
          <w:rFonts w:ascii="Times New Roman" w:hAnsi="Times New Roman" w:cs="Times New Roman"/>
          <w:color w:val="000000"/>
          <w:sz w:val="24"/>
          <w:szCs w:val="24"/>
        </w:rPr>
        <w:t>Учебник</w:t>
      </w:r>
      <w:proofErr w:type="spellEnd"/>
      <w:r w:rsidRPr="00FC7856">
        <w:rPr>
          <w:rFonts w:ascii="Times New Roman" w:hAnsi="Times New Roman" w:cs="Times New Roman"/>
          <w:color w:val="000000"/>
          <w:sz w:val="24"/>
          <w:szCs w:val="24"/>
        </w:rPr>
        <w:t xml:space="preserve">. – М.: Медицина, 1997. – 672 с. </w:t>
      </w:r>
    </w:p>
    <w:p w:rsidR="00711D09" w:rsidRPr="00FC7856" w:rsidRDefault="00711D09" w:rsidP="00FC7856">
      <w:pPr>
        <w:autoSpaceDE w:val="0"/>
        <w:autoSpaceDN w:val="0"/>
        <w:adjustRightInd w:val="0"/>
        <w:spacing w:after="0" w:line="240" w:lineRule="auto"/>
        <w:ind w:firstLine="567"/>
        <w:rPr>
          <w:rFonts w:ascii="Times New Roman" w:hAnsi="Times New Roman" w:cs="Times New Roman"/>
          <w:color w:val="000000"/>
          <w:sz w:val="24"/>
          <w:szCs w:val="24"/>
        </w:rPr>
      </w:pPr>
      <w:r w:rsidRPr="00FC7856">
        <w:rPr>
          <w:rFonts w:ascii="Times New Roman" w:hAnsi="Times New Roman" w:cs="Times New Roman"/>
          <w:color w:val="000000"/>
          <w:sz w:val="24"/>
          <w:szCs w:val="24"/>
        </w:rPr>
        <w:t xml:space="preserve">3. </w:t>
      </w:r>
      <w:proofErr w:type="spellStart"/>
      <w:r w:rsidRPr="00FC7856">
        <w:rPr>
          <w:rFonts w:ascii="Times New Roman" w:hAnsi="Times New Roman" w:cs="Times New Roman"/>
          <w:color w:val="000000"/>
          <w:sz w:val="24"/>
          <w:szCs w:val="24"/>
        </w:rPr>
        <w:t>Александровский</w:t>
      </w:r>
      <w:proofErr w:type="spellEnd"/>
      <w:r w:rsidRPr="00FC7856">
        <w:rPr>
          <w:rFonts w:ascii="Times New Roman" w:hAnsi="Times New Roman" w:cs="Times New Roman"/>
          <w:color w:val="000000"/>
          <w:sz w:val="24"/>
          <w:szCs w:val="24"/>
        </w:rPr>
        <w:t xml:space="preserve"> Б.П., </w:t>
      </w:r>
      <w:proofErr w:type="spellStart"/>
      <w:r w:rsidRPr="00FC7856">
        <w:rPr>
          <w:rFonts w:ascii="Times New Roman" w:hAnsi="Times New Roman" w:cs="Times New Roman"/>
          <w:color w:val="000000"/>
          <w:sz w:val="24"/>
          <w:szCs w:val="24"/>
        </w:rPr>
        <w:t>Барнебойм</w:t>
      </w:r>
      <w:proofErr w:type="spellEnd"/>
      <w:r w:rsidRPr="00FC7856">
        <w:rPr>
          <w:rFonts w:ascii="Times New Roman" w:hAnsi="Times New Roman" w:cs="Times New Roman"/>
          <w:color w:val="000000"/>
          <w:sz w:val="24"/>
          <w:szCs w:val="24"/>
        </w:rPr>
        <w:t xml:space="preserve"> А.М.. </w:t>
      </w:r>
      <w:proofErr w:type="spellStart"/>
      <w:r w:rsidRPr="00FC7856">
        <w:rPr>
          <w:rFonts w:ascii="Times New Roman" w:hAnsi="Times New Roman" w:cs="Times New Roman"/>
          <w:color w:val="000000"/>
          <w:sz w:val="24"/>
          <w:szCs w:val="24"/>
        </w:rPr>
        <w:t>Дифференциальная</w:t>
      </w:r>
      <w:proofErr w:type="spellEnd"/>
      <w:r w:rsidRPr="00FC7856">
        <w:rPr>
          <w:rFonts w:ascii="Times New Roman" w:hAnsi="Times New Roman" w:cs="Times New Roman"/>
          <w:color w:val="000000"/>
          <w:sz w:val="24"/>
          <w:szCs w:val="24"/>
        </w:rPr>
        <w:t xml:space="preserve"> </w:t>
      </w:r>
      <w:proofErr w:type="spellStart"/>
      <w:r w:rsidRPr="00FC7856">
        <w:rPr>
          <w:rFonts w:ascii="Times New Roman" w:hAnsi="Times New Roman" w:cs="Times New Roman"/>
          <w:color w:val="000000"/>
          <w:sz w:val="24"/>
          <w:szCs w:val="24"/>
        </w:rPr>
        <w:t>диагностика</w:t>
      </w:r>
      <w:proofErr w:type="spellEnd"/>
      <w:r w:rsidRPr="00FC7856">
        <w:rPr>
          <w:rFonts w:ascii="Times New Roman" w:hAnsi="Times New Roman" w:cs="Times New Roman"/>
          <w:color w:val="000000"/>
          <w:sz w:val="24"/>
          <w:szCs w:val="24"/>
        </w:rPr>
        <w:t xml:space="preserve"> в </w:t>
      </w:r>
      <w:proofErr w:type="spellStart"/>
      <w:r w:rsidRPr="00FC7856">
        <w:rPr>
          <w:rFonts w:ascii="Times New Roman" w:hAnsi="Times New Roman" w:cs="Times New Roman"/>
          <w:color w:val="000000"/>
          <w:sz w:val="24"/>
          <w:szCs w:val="24"/>
        </w:rPr>
        <w:t>пульмонологии</w:t>
      </w:r>
      <w:proofErr w:type="spellEnd"/>
      <w:r w:rsidRPr="00FC7856">
        <w:rPr>
          <w:rFonts w:ascii="Times New Roman" w:hAnsi="Times New Roman" w:cs="Times New Roman"/>
          <w:color w:val="000000"/>
          <w:sz w:val="24"/>
          <w:szCs w:val="24"/>
        </w:rPr>
        <w:t xml:space="preserve"> / </w:t>
      </w:r>
      <w:proofErr w:type="spellStart"/>
      <w:r w:rsidRPr="00FC7856">
        <w:rPr>
          <w:rFonts w:ascii="Times New Roman" w:hAnsi="Times New Roman" w:cs="Times New Roman"/>
          <w:color w:val="000000"/>
          <w:sz w:val="24"/>
          <w:szCs w:val="24"/>
        </w:rPr>
        <w:t>Киев</w:t>
      </w:r>
      <w:proofErr w:type="spellEnd"/>
      <w:r w:rsidRPr="00FC7856">
        <w:rPr>
          <w:rFonts w:ascii="Times New Roman" w:hAnsi="Times New Roman" w:cs="Times New Roman"/>
          <w:color w:val="000000"/>
          <w:sz w:val="24"/>
          <w:szCs w:val="24"/>
        </w:rPr>
        <w:t>: «</w:t>
      </w:r>
      <w:proofErr w:type="spellStart"/>
      <w:r w:rsidRPr="00FC7856">
        <w:rPr>
          <w:rFonts w:ascii="Times New Roman" w:hAnsi="Times New Roman" w:cs="Times New Roman"/>
          <w:color w:val="000000"/>
          <w:sz w:val="24"/>
          <w:szCs w:val="24"/>
        </w:rPr>
        <w:t>Здоровье</w:t>
      </w:r>
      <w:proofErr w:type="spellEnd"/>
      <w:r w:rsidRPr="00FC7856">
        <w:rPr>
          <w:rFonts w:ascii="Times New Roman" w:hAnsi="Times New Roman" w:cs="Times New Roman"/>
          <w:color w:val="000000"/>
          <w:sz w:val="24"/>
          <w:szCs w:val="24"/>
        </w:rPr>
        <w:t xml:space="preserve">»,. 1973 г 11. Гострий апендицит / </w:t>
      </w:r>
      <w:proofErr w:type="spellStart"/>
      <w:r w:rsidRPr="00FC7856">
        <w:rPr>
          <w:rFonts w:ascii="Times New Roman" w:hAnsi="Times New Roman" w:cs="Times New Roman"/>
          <w:color w:val="000000"/>
          <w:sz w:val="24"/>
          <w:szCs w:val="24"/>
        </w:rPr>
        <w:t>укл</w:t>
      </w:r>
      <w:proofErr w:type="spellEnd"/>
      <w:r w:rsidRPr="00FC7856">
        <w:rPr>
          <w:rFonts w:ascii="Times New Roman" w:hAnsi="Times New Roman" w:cs="Times New Roman"/>
          <w:color w:val="000000"/>
          <w:sz w:val="24"/>
          <w:szCs w:val="24"/>
        </w:rPr>
        <w:t xml:space="preserve">. Н.І. Бойко, В.В. Хом’як. – Львів, 2009. – 32 с. </w:t>
      </w:r>
    </w:p>
    <w:p w:rsidR="00711D09" w:rsidRPr="00FC7856" w:rsidRDefault="00711D09" w:rsidP="00FC7856">
      <w:pPr>
        <w:autoSpaceDE w:val="0"/>
        <w:autoSpaceDN w:val="0"/>
        <w:adjustRightInd w:val="0"/>
        <w:spacing w:after="0" w:line="240" w:lineRule="auto"/>
        <w:ind w:firstLine="567"/>
        <w:rPr>
          <w:rFonts w:ascii="Times New Roman" w:hAnsi="Times New Roman" w:cs="Times New Roman"/>
          <w:color w:val="000000"/>
          <w:sz w:val="24"/>
          <w:szCs w:val="24"/>
        </w:rPr>
      </w:pPr>
      <w:r w:rsidRPr="00FC7856">
        <w:rPr>
          <w:rFonts w:ascii="Times New Roman" w:hAnsi="Times New Roman" w:cs="Times New Roman"/>
          <w:color w:val="000000"/>
          <w:sz w:val="24"/>
          <w:szCs w:val="24"/>
        </w:rPr>
        <w:t xml:space="preserve">4. Лекції з хірургічних </w:t>
      </w:r>
      <w:proofErr w:type="spellStart"/>
      <w:r w:rsidRPr="00FC7856">
        <w:rPr>
          <w:rFonts w:ascii="Times New Roman" w:hAnsi="Times New Roman" w:cs="Times New Roman"/>
          <w:color w:val="000000"/>
          <w:sz w:val="24"/>
          <w:szCs w:val="24"/>
        </w:rPr>
        <w:t>хвороб</w:t>
      </w:r>
      <w:proofErr w:type="spellEnd"/>
      <w:r w:rsidRPr="00FC7856">
        <w:rPr>
          <w:rFonts w:ascii="Times New Roman" w:hAnsi="Times New Roman" w:cs="Times New Roman"/>
          <w:color w:val="000000"/>
          <w:sz w:val="24"/>
          <w:szCs w:val="24"/>
        </w:rPr>
        <w:t xml:space="preserve"> та атлас операцій / за редакцією проф.. </w:t>
      </w:r>
      <w:proofErr w:type="spellStart"/>
      <w:r w:rsidRPr="00FC7856">
        <w:rPr>
          <w:rFonts w:ascii="Times New Roman" w:hAnsi="Times New Roman" w:cs="Times New Roman"/>
          <w:color w:val="000000"/>
          <w:sz w:val="24"/>
          <w:szCs w:val="24"/>
        </w:rPr>
        <w:t>В.В.Скиби</w:t>
      </w:r>
      <w:proofErr w:type="spellEnd"/>
      <w:r w:rsidRPr="00FC7856">
        <w:rPr>
          <w:rFonts w:ascii="Times New Roman" w:hAnsi="Times New Roman" w:cs="Times New Roman"/>
          <w:color w:val="000000"/>
          <w:sz w:val="24"/>
          <w:szCs w:val="24"/>
        </w:rPr>
        <w:t xml:space="preserve"> Київ, 2008. – 324 с. </w:t>
      </w:r>
    </w:p>
    <w:p w:rsidR="00711D09" w:rsidRPr="00FC7856" w:rsidRDefault="00711D09" w:rsidP="00FC7856">
      <w:pPr>
        <w:autoSpaceDE w:val="0"/>
        <w:autoSpaceDN w:val="0"/>
        <w:adjustRightInd w:val="0"/>
        <w:spacing w:after="0" w:line="240" w:lineRule="auto"/>
        <w:ind w:firstLine="567"/>
        <w:rPr>
          <w:rFonts w:ascii="Times New Roman" w:hAnsi="Times New Roman" w:cs="Times New Roman"/>
          <w:color w:val="000000"/>
          <w:sz w:val="24"/>
          <w:szCs w:val="24"/>
        </w:rPr>
      </w:pPr>
      <w:r w:rsidRPr="00FC7856">
        <w:rPr>
          <w:rFonts w:ascii="Times New Roman" w:hAnsi="Times New Roman" w:cs="Times New Roman"/>
          <w:color w:val="000000"/>
          <w:sz w:val="24"/>
          <w:szCs w:val="24"/>
        </w:rPr>
        <w:t xml:space="preserve">5. </w:t>
      </w:r>
      <w:proofErr w:type="spellStart"/>
      <w:r w:rsidRPr="00FC7856">
        <w:rPr>
          <w:rFonts w:ascii="Times New Roman" w:hAnsi="Times New Roman" w:cs="Times New Roman"/>
          <w:color w:val="000000"/>
          <w:sz w:val="24"/>
          <w:szCs w:val="24"/>
        </w:rPr>
        <w:t>Sabiston</w:t>
      </w:r>
      <w:proofErr w:type="spellEnd"/>
      <w:r w:rsidRPr="00FC7856">
        <w:rPr>
          <w:rFonts w:ascii="Times New Roman" w:hAnsi="Times New Roman" w:cs="Times New Roman"/>
          <w:color w:val="000000"/>
          <w:sz w:val="24"/>
          <w:szCs w:val="24"/>
        </w:rPr>
        <w:t xml:space="preserve"> </w:t>
      </w:r>
      <w:proofErr w:type="spellStart"/>
      <w:r w:rsidRPr="00FC7856">
        <w:rPr>
          <w:rFonts w:ascii="Times New Roman" w:hAnsi="Times New Roman" w:cs="Times New Roman"/>
          <w:color w:val="000000"/>
          <w:sz w:val="24"/>
          <w:szCs w:val="24"/>
        </w:rPr>
        <w:t>Textbook</w:t>
      </w:r>
      <w:proofErr w:type="spellEnd"/>
      <w:r w:rsidRPr="00FC7856">
        <w:rPr>
          <w:rFonts w:ascii="Times New Roman" w:hAnsi="Times New Roman" w:cs="Times New Roman"/>
          <w:color w:val="000000"/>
          <w:sz w:val="24"/>
          <w:szCs w:val="24"/>
        </w:rPr>
        <w:t xml:space="preserve"> </w:t>
      </w:r>
      <w:proofErr w:type="spellStart"/>
      <w:r w:rsidRPr="00FC7856">
        <w:rPr>
          <w:rFonts w:ascii="Times New Roman" w:hAnsi="Times New Roman" w:cs="Times New Roman"/>
          <w:color w:val="000000"/>
          <w:sz w:val="24"/>
          <w:szCs w:val="24"/>
        </w:rPr>
        <w:t>of</w:t>
      </w:r>
      <w:proofErr w:type="spellEnd"/>
      <w:r w:rsidRPr="00FC7856">
        <w:rPr>
          <w:rFonts w:ascii="Times New Roman" w:hAnsi="Times New Roman" w:cs="Times New Roman"/>
          <w:color w:val="000000"/>
          <w:sz w:val="24"/>
          <w:szCs w:val="24"/>
        </w:rPr>
        <w:t xml:space="preserve"> </w:t>
      </w:r>
      <w:proofErr w:type="spellStart"/>
      <w:r w:rsidRPr="00FC7856">
        <w:rPr>
          <w:rFonts w:ascii="Times New Roman" w:hAnsi="Times New Roman" w:cs="Times New Roman"/>
          <w:color w:val="000000"/>
          <w:sz w:val="24"/>
          <w:szCs w:val="24"/>
        </w:rPr>
        <w:t>Surgery</w:t>
      </w:r>
      <w:proofErr w:type="spellEnd"/>
      <w:r w:rsidRPr="00FC7856">
        <w:rPr>
          <w:rFonts w:ascii="Times New Roman" w:hAnsi="Times New Roman" w:cs="Times New Roman"/>
          <w:color w:val="000000"/>
          <w:sz w:val="24"/>
          <w:szCs w:val="24"/>
        </w:rPr>
        <w:t xml:space="preserve">: </w:t>
      </w:r>
      <w:proofErr w:type="spellStart"/>
      <w:r w:rsidRPr="00FC7856">
        <w:rPr>
          <w:rFonts w:ascii="Times New Roman" w:hAnsi="Times New Roman" w:cs="Times New Roman"/>
          <w:color w:val="000000"/>
          <w:sz w:val="24"/>
          <w:szCs w:val="24"/>
        </w:rPr>
        <w:t>The</w:t>
      </w:r>
      <w:proofErr w:type="spellEnd"/>
      <w:r w:rsidRPr="00FC7856">
        <w:rPr>
          <w:rFonts w:ascii="Times New Roman" w:hAnsi="Times New Roman" w:cs="Times New Roman"/>
          <w:color w:val="000000"/>
          <w:sz w:val="24"/>
          <w:szCs w:val="24"/>
        </w:rPr>
        <w:t xml:space="preserve"> </w:t>
      </w:r>
      <w:proofErr w:type="spellStart"/>
      <w:r w:rsidRPr="00FC7856">
        <w:rPr>
          <w:rFonts w:ascii="Times New Roman" w:hAnsi="Times New Roman" w:cs="Times New Roman"/>
          <w:color w:val="000000"/>
          <w:sz w:val="24"/>
          <w:szCs w:val="24"/>
        </w:rPr>
        <w:t>Biologocal</w:t>
      </w:r>
      <w:proofErr w:type="spellEnd"/>
      <w:r w:rsidRPr="00FC7856">
        <w:rPr>
          <w:rFonts w:ascii="Times New Roman" w:hAnsi="Times New Roman" w:cs="Times New Roman"/>
          <w:color w:val="000000"/>
          <w:sz w:val="24"/>
          <w:szCs w:val="24"/>
        </w:rPr>
        <w:t xml:space="preserve"> </w:t>
      </w:r>
      <w:proofErr w:type="spellStart"/>
      <w:r w:rsidRPr="00FC7856">
        <w:rPr>
          <w:rFonts w:ascii="Times New Roman" w:hAnsi="Times New Roman" w:cs="Times New Roman"/>
          <w:color w:val="000000"/>
          <w:sz w:val="24"/>
          <w:szCs w:val="24"/>
        </w:rPr>
        <w:t>Basic</w:t>
      </w:r>
      <w:proofErr w:type="spellEnd"/>
      <w:r w:rsidRPr="00FC7856">
        <w:rPr>
          <w:rFonts w:ascii="Times New Roman" w:hAnsi="Times New Roman" w:cs="Times New Roman"/>
          <w:color w:val="000000"/>
          <w:sz w:val="24"/>
          <w:szCs w:val="24"/>
        </w:rPr>
        <w:t xml:space="preserve"> </w:t>
      </w:r>
      <w:proofErr w:type="spellStart"/>
      <w:r w:rsidRPr="00FC7856">
        <w:rPr>
          <w:rFonts w:ascii="Times New Roman" w:hAnsi="Times New Roman" w:cs="Times New Roman"/>
          <w:color w:val="000000"/>
          <w:sz w:val="24"/>
          <w:szCs w:val="24"/>
        </w:rPr>
        <w:t>of</w:t>
      </w:r>
      <w:proofErr w:type="spellEnd"/>
      <w:r w:rsidRPr="00FC7856">
        <w:rPr>
          <w:rFonts w:ascii="Times New Roman" w:hAnsi="Times New Roman" w:cs="Times New Roman"/>
          <w:color w:val="000000"/>
          <w:sz w:val="24"/>
          <w:szCs w:val="24"/>
        </w:rPr>
        <w:t xml:space="preserve"> </w:t>
      </w:r>
      <w:proofErr w:type="spellStart"/>
      <w:r w:rsidRPr="00FC7856">
        <w:rPr>
          <w:rFonts w:ascii="Times New Roman" w:hAnsi="Times New Roman" w:cs="Times New Roman"/>
          <w:color w:val="000000"/>
          <w:sz w:val="24"/>
          <w:szCs w:val="24"/>
        </w:rPr>
        <w:t>Modern</w:t>
      </w:r>
      <w:proofErr w:type="spellEnd"/>
      <w:r w:rsidRPr="00FC7856">
        <w:rPr>
          <w:rFonts w:ascii="Times New Roman" w:hAnsi="Times New Roman" w:cs="Times New Roman"/>
          <w:color w:val="000000"/>
          <w:sz w:val="24"/>
          <w:szCs w:val="24"/>
        </w:rPr>
        <w:t xml:space="preserve"> </w:t>
      </w:r>
      <w:proofErr w:type="spellStart"/>
      <w:r w:rsidRPr="00FC7856">
        <w:rPr>
          <w:rFonts w:ascii="Times New Roman" w:hAnsi="Times New Roman" w:cs="Times New Roman"/>
          <w:color w:val="000000"/>
          <w:sz w:val="24"/>
          <w:szCs w:val="24"/>
        </w:rPr>
        <w:t>Surgical</w:t>
      </w:r>
      <w:proofErr w:type="spellEnd"/>
      <w:r w:rsidRPr="00FC7856">
        <w:rPr>
          <w:rFonts w:ascii="Times New Roman" w:hAnsi="Times New Roman" w:cs="Times New Roman"/>
          <w:color w:val="000000"/>
          <w:sz w:val="24"/>
          <w:szCs w:val="24"/>
        </w:rPr>
        <w:t xml:space="preserve"> </w:t>
      </w:r>
      <w:proofErr w:type="spellStart"/>
      <w:r w:rsidRPr="00FC7856">
        <w:rPr>
          <w:rFonts w:ascii="Times New Roman" w:hAnsi="Times New Roman" w:cs="Times New Roman"/>
          <w:color w:val="000000"/>
          <w:sz w:val="24"/>
          <w:szCs w:val="24"/>
        </w:rPr>
        <w:t>Practice</w:t>
      </w:r>
      <w:proofErr w:type="spellEnd"/>
      <w:r w:rsidRPr="00FC7856">
        <w:rPr>
          <w:rFonts w:ascii="Times New Roman" w:hAnsi="Times New Roman" w:cs="Times New Roman"/>
          <w:color w:val="000000"/>
          <w:sz w:val="24"/>
          <w:szCs w:val="24"/>
        </w:rPr>
        <w:t xml:space="preserve">. 19-th </w:t>
      </w:r>
      <w:proofErr w:type="spellStart"/>
      <w:r w:rsidRPr="00FC7856">
        <w:rPr>
          <w:rFonts w:ascii="Times New Roman" w:hAnsi="Times New Roman" w:cs="Times New Roman"/>
          <w:color w:val="000000"/>
          <w:sz w:val="24"/>
          <w:szCs w:val="24"/>
        </w:rPr>
        <w:t>edition</w:t>
      </w:r>
      <w:proofErr w:type="spellEnd"/>
      <w:r w:rsidRPr="00FC7856">
        <w:rPr>
          <w:rFonts w:ascii="Times New Roman" w:hAnsi="Times New Roman" w:cs="Times New Roman"/>
          <w:color w:val="000000"/>
          <w:sz w:val="24"/>
          <w:szCs w:val="24"/>
        </w:rPr>
        <w:t xml:space="preserve">. USA 2012. – P 2124. </w:t>
      </w:r>
    </w:p>
    <w:p w:rsidR="001B7A4E" w:rsidRPr="00FC7856" w:rsidRDefault="001B7A4E" w:rsidP="001B7A4E">
      <w:pPr>
        <w:autoSpaceDE w:val="0"/>
        <w:autoSpaceDN w:val="0"/>
        <w:adjustRightInd w:val="0"/>
        <w:spacing w:after="0" w:line="240" w:lineRule="auto"/>
        <w:ind w:firstLine="567"/>
        <w:rPr>
          <w:rFonts w:ascii="Times New Roman" w:hAnsi="Times New Roman" w:cs="Times New Roman"/>
          <w:b/>
          <w:color w:val="000000"/>
          <w:sz w:val="24"/>
          <w:szCs w:val="24"/>
        </w:rPr>
      </w:pPr>
      <w:r w:rsidRPr="00FC7856">
        <w:rPr>
          <w:rFonts w:ascii="Times New Roman" w:hAnsi="Times New Roman" w:cs="Times New Roman"/>
          <w:b/>
          <w:color w:val="000000"/>
          <w:sz w:val="24"/>
          <w:szCs w:val="24"/>
        </w:rPr>
        <w:t>Додаткова:</w:t>
      </w:r>
    </w:p>
    <w:p w:rsidR="00711D09" w:rsidRPr="00FC7856" w:rsidRDefault="00711D09" w:rsidP="00FC7856">
      <w:pPr>
        <w:autoSpaceDE w:val="0"/>
        <w:autoSpaceDN w:val="0"/>
        <w:adjustRightInd w:val="0"/>
        <w:spacing w:after="0" w:line="240" w:lineRule="auto"/>
        <w:ind w:firstLine="567"/>
        <w:rPr>
          <w:rFonts w:ascii="Times New Roman" w:hAnsi="Times New Roman" w:cs="Times New Roman"/>
          <w:color w:val="000000"/>
          <w:sz w:val="24"/>
          <w:szCs w:val="24"/>
        </w:rPr>
      </w:pPr>
      <w:r w:rsidRPr="00FC7856">
        <w:rPr>
          <w:rFonts w:ascii="Times New Roman" w:hAnsi="Times New Roman" w:cs="Times New Roman"/>
          <w:color w:val="000000"/>
          <w:sz w:val="24"/>
          <w:szCs w:val="24"/>
        </w:rPr>
        <w:t xml:space="preserve">6. Михайлович В.В. Гострий апендицит та його ускладнення / В.В. Михайлович, О.Б. </w:t>
      </w:r>
    </w:p>
    <w:p w:rsidR="00711D09" w:rsidRPr="00FC7856" w:rsidRDefault="00711D09" w:rsidP="00FC7856">
      <w:pPr>
        <w:spacing w:after="0"/>
        <w:rPr>
          <w:rFonts w:ascii="Times New Roman" w:hAnsi="Times New Roman" w:cs="Times New Roman"/>
          <w:color w:val="000000"/>
          <w:sz w:val="24"/>
          <w:szCs w:val="24"/>
        </w:rPr>
      </w:pPr>
      <w:r w:rsidRPr="00FC7856">
        <w:rPr>
          <w:rFonts w:ascii="Times New Roman" w:hAnsi="Times New Roman" w:cs="Times New Roman"/>
          <w:color w:val="000000"/>
          <w:sz w:val="24"/>
          <w:szCs w:val="24"/>
        </w:rPr>
        <w:t xml:space="preserve">Матвійчук, І.Я. Богуцький. – Львів: "Тріада плюс", 2011. – 154 с. </w:t>
      </w:r>
    </w:p>
    <w:p w:rsidR="00711D09" w:rsidRPr="00FC7856" w:rsidRDefault="00711D09" w:rsidP="00FC7856">
      <w:pPr>
        <w:spacing w:after="0"/>
        <w:ind w:firstLine="567"/>
        <w:rPr>
          <w:rFonts w:ascii="Times New Roman" w:hAnsi="Times New Roman" w:cs="Times New Roman"/>
          <w:color w:val="000000"/>
          <w:sz w:val="24"/>
          <w:szCs w:val="24"/>
        </w:rPr>
      </w:pPr>
      <w:r w:rsidRPr="00FC7856">
        <w:rPr>
          <w:rFonts w:ascii="Times New Roman" w:hAnsi="Times New Roman" w:cs="Times New Roman"/>
          <w:color w:val="000000"/>
          <w:sz w:val="24"/>
          <w:szCs w:val="24"/>
        </w:rPr>
        <w:t xml:space="preserve">7. Перитоніт / </w:t>
      </w:r>
      <w:proofErr w:type="spellStart"/>
      <w:r w:rsidRPr="00FC7856">
        <w:rPr>
          <w:rFonts w:ascii="Times New Roman" w:hAnsi="Times New Roman" w:cs="Times New Roman"/>
          <w:color w:val="000000"/>
          <w:sz w:val="24"/>
          <w:szCs w:val="24"/>
        </w:rPr>
        <w:t>укл</w:t>
      </w:r>
      <w:proofErr w:type="spellEnd"/>
      <w:r w:rsidRPr="00FC7856">
        <w:rPr>
          <w:rFonts w:ascii="Times New Roman" w:hAnsi="Times New Roman" w:cs="Times New Roman"/>
          <w:color w:val="000000"/>
          <w:sz w:val="24"/>
          <w:szCs w:val="24"/>
        </w:rPr>
        <w:t xml:space="preserve">. С.М. </w:t>
      </w:r>
      <w:proofErr w:type="spellStart"/>
      <w:r w:rsidRPr="00FC7856">
        <w:rPr>
          <w:rFonts w:ascii="Times New Roman" w:hAnsi="Times New Roman" w:cs="Times New Roman"/>
          <w:color w:val="000000"/>
          <w:sz w:val="24"/>
          <w:szCs w:val="24"/>
        </w:rPr>
        <w:t>Чуклін</w:t>
      </w:r>
      <w:proofErr w:type="spellEnd"/>
      <w:r w:rsidRPr="00FC7856">
        <w:rPr>
          <w:rFonts w:ascii="Times New Roman" w:hAnsi="Times New Roman" w:cs="Times New Roman"/>
          <w:color w:val="000000"/>
          <w:sz w:val="24"/>
          <w:szCs w:val="24"/>
        </w:rPr>
        <w:t>, Т.М. Іванків. – Львів, 2009. – 31 с.</w:t>
      </w:r>
    </w:p>
    <w:p w:rsidR="00ED5968" w:rsidRPr="00FC7856" w:rsidRDefault="00ED5968" w:rsidP="00E45510">
      <w:pPr>
        <w:jc w:val="both"/>
        <w:rPr>
          <w:rFonts w:ascii="Times New Roman" w:hAnsi="Times New Roman" w:cs="Times New Roman"/>
          <w:color w:val="000000"/>
          <w:sz w:val="24"/>
          <w:szCs w:val="24"/>
        </w:rPr>
      </w:pPr>
    </w:p>
    <w:p w:rsidR="00414151" w:rsidRPr="00FC7856" w:rsidRDefault="007535E3" w:rsidP="001B7A4E">
      <w:pPr>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Методичну вказів</w:t>
      </w:r>
      <w:r w:rsidR="00711D09" w:rsidRPr="00FC7856">
        <w:rPr>
          <w:rFonts w:ascii="Times New Roman" w:hAnsi="Times New Roman" w:cs="Times New Roman"/>
          <w:color w:val="000000"/>
          <w:sz w:val="24"/>
          <w:szCs w:val="24"/>
        </w:rPr>
        <w:t xml:space="preserve">ку розробив                      </w:t>
      </w:r>
      <w:r w:rsidR="00FC7856" w:rsidRPr="00FC7856">
        <w:rPr>
          <w:rFonts w:ascii="Times New Roman" w:hAnsi="Times New Roman" w:cs="Times New Roman"/>
          <w:color w:val="000000"/>
          <w:sz w:val="24"/>
          <w:szCs w:val="24"/>
        </w:rPr>
        <w:t xml:space="preserve">                          </w:t>
      </w:r>
      <w:r w:rsidR="00711D09" w:rsidRPr="00FC7856">
        <w:rPr>
          <w:rFonts w:ascii="Times New Roman" w:hAnsi="Times New Roman" w:cs="Times New Roman"/>
          <w:color w:val="000000"/>
          <w:sz w:val="24"/>
          <w:szCs w:val="24"/>
        </w:rPr>
        <w:t xml:space="preserve">доц. </w:t>
      </w:r>
      <w:proofErr w:type="spellStart"/>
      <w:r w:rsidR="00711D09" w:rsidRPr="00FC7856">
        <w:rPr>
          <w:rFonts w:ascii="Times New Roman" w:hAnsi="Times New Roman" w:cs="Times New Roman"/>
          <w:color w:val="000000"/>
          <w:sz w:val="24"/>
          <w:szCs w:val="24"/>
        </w:rPr>
        <w:t>Ящишин</w:t>
      </w:r>
      <w:proofErr w:type="spellEnd"/>
      <w:r w:rsidR="00711D09" w:rsidRPr="00FC7856">
        <w:rPr>
          <w:rFonts w:ascii="Times New Roman" w:hAnsi="Times New Roman" w:cs="Times New Roman"/>
          <w:color w:val="000000"/>
          <w:sz w:val="24"/>
          <w:szCs w:val="24"/>
        </w:rPr>
        <w:t xml:space="preserve"> З. М.</w:t>
      </w:r>
    </w:p>
    <w:p w:rsidR="00414151" w:rsidRPr="00FC7856" w:rsidRDefault="00414151" w:rsidP="00E45510">
      <w:pPr>
        <w:jc w:val="both"/>
        <w:rPr>
          <w:rFonts w:ascii="Times New Roman" w:hAnsi="Times New Roman" w:cs="Times New Roman"/>
          <w:color w:val="000000"/>
          <w:sz w:val="24"/>
          <w:szCs w:val="24"/>
        </w:rPr>
      </w:pPr>
      <w:bookmarkStart w:id="0" w:name="_GoBack"/>
      <w:bookmarkEnd w:id="0"/>
    </w:p>
    <w:p w:rsidR="00414151" w:rsidRPr="00FC7856" w:rsidRDefault="00414151" w:rsidP="00E45510">
      <w:pPr>
        <w:jc w:val="both"/>
        <w:rPr>
          <w:rFonts w:ascii="Times New Roman" w:hAnsi="Times New Roman" w:cs="Times New Roman"/>
          <w:color w:val="000000"/>
          <w:sz w:val="24"/>
          <w:szCs w:val="24"/>
        </w:rPr>
      </w:pPr>
    </w:p>
    <w:p w:rsidR="00D002CD" w:rsidRPr="00FC7856" w:rsidRDefault="00D002CD" w:rsidP="00D002CD">
      <w:pPr>
        <w:jc w:val="both"/>
        <w:rPr>
          <w:rFonts w:ascii="Times New Roman" w:hAnsi="Times New Roman" w:cs="Times New Roman"/>
          <w:sz w:val="24"/>
          <w:szCs w:val="24"/>
        </w:rPr>
      </w:pPr>
    </w:p>
    <w:sectPr w:rsidR="00D002CD" w:rsidRPr="00FC7856">
      <w:footerReference w:type="default" r:id="rId7"/>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0430" w:rsidRDefault="002B0430" w:rsidP="00711D09">
      <w:pPr>
        <w:spacing w:after="0" w:line="240" w:lineRule="auto"/>
      </w:pPr>
      <w:r>
        <w:separator/>
      </w:r>
    </w:p>
  </w:endnote>
  <w:endnote w:type="continuationSeparator" w:id="0">
    <w:p w:rsidR="002B0430" w:rsidRDefault="002B0430" w:rsidP="00711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8595765"/>
      <w:docPartObj>
        <w:docPartGallery w:val="Page Numbers (Bottom of Page)"/>
        <w:docPartUnique/>
      </w:docPartObj>
    </w:sdtPr>
    <w:sdtEndPr/>
    <w:sdtContent>
      <w:p w:rsidR="00711D09" w:rsidRDefault="00711D09">
        <w:pPr>
          <w:pStyle w:val="a5"/>
          <w:jc w:val="right"/>
        </w:pPr>
        <w:r>
          <w:fldChar w:fldCharType="begin"/>
        </w:r>
        <w:r>
          <w:instrText>PAGE   \* MERGEFORMAT</w:instrText>
        </w:r>
        <w:r>
          <w:fldChar w:fldCharType="separate"/>
        </w:r>
        <w:r w:rsidR="007535E3">
          <w:rPr>
            <w:noProof/>
          </w:rPr>
          <w:t>7</w:t>
        </w:r>
        <w:r>
          <w:fldChar w:fldCharType="end"/>
        </w:r>
      </w:p>
    </w:sdtContent>
  </w:sdt>
  <w:p w:rsidR="00711D09" w:rsidRDefault="00711D0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0430" w:rsidRDefault="002B0430" w:rsidP="00711D09">
      <w:pPr>
        <w:spacing w:after="0" w:line="240" w:lineRule="auto"/>
      </w:pPr>
      <w:r>
        <w:separator/>
      </w:r>
    </w:p>
  </w:footnote>
  <w:footnote w:type="continuationSeparator" w:id="0">
    <w:p w:rsidR="002B0430" w:rsidRDefault="002B0430" w:rsidP="00711D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4D73AC"/>
    <w:multiLevelType w:val="hybridMultilevel"/>
    <w:tmpl w:val="80E8AEC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9E9"/>
    <w:rsid w:val="00065229"/>
    <w:rsid w:val="001B7A4E"/>
    <w:rsid w:val="001C28C4"/>
    <w:rsid w:val="002B0430"/>
    <w:rsid w:val="0034353F"/>
    <w:rsid w:val="00364725"/>
    <w:rsid w:val="00376E35"/>
    <w:rsid w:val="00390E92"/>
    <w:rsid w:val="00406156"/>
    <w:rsid w:val="00414151"/>
    <w:rsid w:val="00465144"/>
    <w:rsid w:val="004B4F4A"/>
    <w:rsid w:val="004E15D9"/>
    <w:rsid w:val="00541362"/>
    <w:rsid w:val="00562272"/>
    <w:rsid w:val="005F735A"/>
    <w:rsid w:val="006439E9"/>
    <w:rsid w:val="00660404"/>
    <w:rsid w:val="00682B00"/>
    <w:rsid w:val="00711C60"/>
    <w:rsid w:val="00711D09"/>
    <w:rsid w:val="007535E3"/>
    <w:rsid w:val="0075677B"/>
    <w:rsid w:val="007818C3"/>
    <w:rsid w:val="008A00A0"/>
    <w:rsid w:val="008A6F2A"/>
    <w:rsid w:val="009B1362"/>
    <w:rsid w:val="00B154EB"/>
    <w:rsid w:val="00BB1099"/>
    <w:rsid w:val="00BB28F8"/>
    <w:rsid w:val="00C07488"/>
    <w:rsid w:val="00D002CD"/>
    <w:rsid w:val="00D54A8F"/>
    <w:rsid w:val="00DB3091"/>
    <w:rsid w:val="00E45510"/>
    <w:rsid w:val="00ED5968"/>
    <w:rsid w:val="00F00BE0"/>
    <w:rsid w:val="00FB55C7"/>
    <w:rsid w:val="00FC785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5B221"/>
  <w15:chartTrackingRefBased/>
  <w15:docId w15:val="{64F30AB1-DA73-4D6D-A403-BEFD1CC7F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1D09"/>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711D09"/>
  </w:style>
  <w:style w:type="paragraph" w:styleId="a5">
    <w:name w:val="footer"/>
    <w:basedOn w:val="a"/>
    <w:link w:val="a6"/>
    <w:uiPriority w:val="99"/>
    <w:unhideWhenUsed/>
    <w:rsid w:val="00711D09"/>
    <w:pPr>
      <w:tabs>
        <w:tab w:val="center" w:pos="4819"/>
        <w:tab w:val="right" w:pos="9639"/>
      </w:tabs>
      <w:spacing w:after="0" w:line="240" w:lineRule="auto"/>
    </w:pPr>
  </w:style>
  <w:style w:type="character" w:customStyle="1" w:styleId="a6">
    <w:name w:val="Нижній колонтитул Знак"/>
    <w:basedOn w:val="a0"/>
    <w:link w:val="a5"/>
    <w:uiPriority w:val="99"/>
    <w:rsid w:val="00711D09"/>
  </w:style>
  <w:style w:type="paragraph" w:styleId="a7">
    <w:name w:val="List Paragraph"/>
    <w:basedOn w:val="a"/>
    <w:uiPriority w:val="34"/>
    <w:qFormat/>
    <w:rsid w:val="00711D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508</TotalTime>
  <Pages>7</Pages>
  <Words>12668</Words>
  <Characters>7221</Characters>
  <Application>Microsoft Office Word</Application>
  <DocSecurity>0</DocSecurity>
  <Lines>60</Lines>
  <Paragraphs>39</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19850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28</cp:revision>
  <dcterms:created xsi:type="dcterms:W3CDTF">2024-09-29T08:39:00Z</dcterms:created>
  <dcterms:modified xsi:type="dcterms:W3CDTF">2024-10-28T07:51:00Z</dcterms:modified>
</cp:coreProperties>
</file>